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C4" w:rsidRDefault="00E034C4" w:rsidP="00E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34C4" w:rsidRPr="00E034C4" w:rsidRDefault="00E034C4" w:rsidP="00E034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4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Администрация</w:t>
      </w:r>
    </w:p>
    <w:p w:rsidR="00E034C4" w:rsidRPr="00E034C4" w:rsidRDefault="00E034C4" w:rsidP="00E034C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E034C4">
        <w:rPr>
          <w:rFonts w:ascii="Times New Roman" w:eastAsiaTheme="minorHAnsi" w:hAnsi="Times New Roman" w:cstheme="minorBidi"/>
          <w:b/>
          <w:sz w:val="28"/>
          <w:szCs w:val="28"/>
        </w:rPr>
        <w:t>Муниципального образования</w:t>
      </w:r>
    </w:p>
    <w:p w:rsidR="00E034C4" w:rsidRPr="00E034C4" w:rsidRDefault="00E034C4" w:rsidP="00E034C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E034C4">
        <w:rPr>
          <w:rFonts w:ascii="Times New Roman" w:eastAsiaTheme="minorHAnsi" w:hAnsi="Times New Roman" w:cstheme="minorBidi"/>
          <w:b/>
          <w:sz w:val="28"/>
          <w:szCs w:val="28"/>
        </w:rPr>
        <w:t>Ефремово-Зыковский сельсовет</w:t>
      </w:r>
    </w:p>
    <w:p w:rsidR="00E034C4" w:rsidRPr="00E034C4" w:rsidRDefault="00E034C4" w:rsidP="00E034C4">
      <w:pPr>
        <w:tabs>
          <w:tab w:val="left" w:pos="372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E034C4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</w:t>
      </w:r>
      <w:proofErr w:type="spellStart"/>
      <w:r w:rsidRPr="00E034C4">
        <w:rPr>
          <w:rFonts w:ascii="Times New Roman" w:eastAsiaTheme="minorHAnsi" w:hAnsi="Times New Roman" w:cstheme="minorBidi"/>
          <w:b/>
          <w:sz w:val="28"/>
          <w:szCs w:val="28"/>
        </w:rPr>
        <w:t>Пономаревского</w:t>
      </w:r>
      <w:proofErr w:type="spellEnd"/>
      <w:r w:rsidRPr="00E034C4">
        <w:rPr>
          <w:rFonts w:ascii="Times New Roman" w:eastAsiaTheme="minorHAnsi" w:hAnsi="Times New Roman" w:cstheme="minorBidi"/>
          <w:b/>
          <w:sz w:val="28"/>
          <w:szCs w:val="28"/>
        </w:rPr>
        <w:t xml:space="preserve"> района</w:t>
      </w:r>
      <w:r w:rsidRPr="00E034C4">
        <w:rPr>
          <w:rFonts w:ascii="Times New Roman" w:eastAsiaTheme="minorHAnsi" w:hAnsi="Times New Roman" w:cstheme="minorBidi"/>
          <w:b/>
          <w:sz w:val="28"/>
          <w:szCs w:val="28"/>
        </w:rPr>
        <w:tab/>
      </w:r>
    </w:p>
    <w:p w:rsidR="00E034C4" w:rsidRPr="00E034C4" w:rsidRDefault="00E034C4" w:rsidP="00E034C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E034C4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Оренбургской области</w:t>
      </w:r>
    </w:p>
    <w:p w:rsidR="00E034C4" w:rsidRPr="00E034C4" w:rsidRDefault="00E034C4" w:rsidP="00E034C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E034C4" w:rsidRPr="00E034C4" w:rsidRDefault="00E034C4" w:rsidP="00E034C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E034C4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ПОСТАНОВЛЕНИЕ</w:t>
      </w:r>
    </w:p>
    <w:p w:rsidR="00E034C4" w:rsidRPr="00E034C4" w:rsidRDefault="00E034C4" w:rsidP="00E034C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E034C4" w:rsidRPr="00E034C4" w:rsidRDefault="00E034C4" w:rsidP="00E034C4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34C4">
        <w:rPr>
          <w:rFonts w:ascii="Times New Roman" w:eastAsiaTheme="minorHAnsi" w:hAnsi="Times New Roman"/>
          <w:b/>
          <w:sz w:val="28"/>
          <w:szCs w:val="28"/>
        </w:rPr>
        <w:t xml:space="preserve">          01.04.2022   № 2</w:t>
      </w:r>
      <w:r>
        <w:rPr>
          <w:rFonts w:ascii="Times New Roman" w:eastAsiaTheme="minorHAnsi" w:hAnsi="Times New Roman"/>
          <w:b/>
          <w:sz w:val="28"/>
          <w:szCs w:val="28"/>
        </w:rPr>
        <w:t>7</w:t>
      </w:r>
      <w:r w:rsidRPr="00E034C4">
        <w:rPr>
          <w:rFonts w:ascii="Times New Roman" w:eastAsiaTheme="minorHAnsi" w:hAnsi="Times New Roman"/>
          <w:b/>
          <w:sz w:val="28"/>
          <w:szCs w:val="28"/>
        </w:rPr>
        <w:t>-п</w:t>
      </w:r>
    </w:p>
    <w:p w:rsidR="00E034C4" w:rsidRPr="00E034C4" w:rsidRDefault="00E034C4" w:rsidP="00E034C4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034C4" w:rsidRPr="00E034C4" w:rsidRDefault="00E034C4" w:rsidP="00E034C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E034C4">
        <w:rPr>
          <w:rFonts w:ascii="Times New Roman" w:eastAsiaTheme="minorHAnsi" w:hAnsi="Times New Roman" w:cstheme="minorBidi"/>
          <w:sz w:val="28"/>
          <w:szCs w:val="28"/>
        </w:rPr>
        <w:t xml:space="preserve">        </w:t>
      </w:r>
      <w:r w:rsidRPr="00E034C4">
        <w:rPr>
          <w:rFonts w:ascii="Times New Roman" w:eastAsiaTheme="minorHAnsi" w:hAnsi="Times New Roman" w:cstheme="minorBidi"/>
          <w:b/>
          <w:sz w:val="28"/>
          <w:szCs w:val="28"/>
        </w:rPr>
        <w:t xml:space="preserve">с. </w:t>
      </w:r>
      <w:proofErr w:type="spellStart"/>
      <w:r w:rsidRPr="00E034C4">
        <w:rPr>
          <w:rFonts w:ascii="Times New Roman" w:eastAsiaTheme="minorHAnsi" w:hAnsi="Times New Roman" w:cstheme="minorBidi"/>
          <w:b/>
          <w:sz w:val="28"/>
          <w:szCs w:val="28"/>
        </w:rPr>
        <w:t>Ефремово-Зыково</w:t>
      </w:r>
      <w:proofErr w:type="spellEnd"/>
    </w:p>
    <w:p w:rsidR="00E034C4" w:rsidRPr="00E034C4" w:rsidRDefault="00E034C4" w:rsidP="00E034C4">
      <w:pPr>
        <w:suppressAutoHyphens/>
        <w:spacing w:after="0" w:line="31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34C4" w:rsidRDefault="00E034C4" w:rsidP="00E034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E034C4" w:rsidRPr="001B6835" w:rsidRDefault="00E034C4" w:rsidP="00E034C4">
      <w:pPr>
        <w:spacing w:after="0" w:line="240" w:lineRule="auto"/>
        <w:rPr>
          <w:rStyle w:val="a3"/>
          <w:b/>
          <w:bCs/>
          <w:color w:val="auto"/>
        </w:rPr>
      </w:pPr>
      <w:r w:rsidRPr="001B6835">
        <w:rPr>
          <w:rFonts w:ascii="Times New Roman" w:hAnsi="Times New Roman"/>
          <w:b/>
          <w:sz w:val="28"/>
          <w:szCs w:val="28"/>
        </w:rPr>
        <w:t xml:space="preserve">Об </w:t>
      </w:r>
      <w:r w:rsidRPr="001B6835">
        <w:rPr>
          <w:rStyle w:val="a3"/>
          <w:b/>
          <w:bCs/>
          <w:color w:val="auto"/>
          <w:sz w:val="28"/>
          <w:szCs w:val="28"/>
        </w:rPr>
        <w:t>утверждении формы проверочного листа (списка</w:t>
      </w:r>
    </w:p>
    <w:p w:rsidR="00E034C4" w:rsidRPr="001B6835" w:rsidRDefault="00E034C4" w:rsidP="00E034C4">
      <w:pPr>
        <w:spacing w:after="0" w:line="240" w:lineRule="auto"/>
        <w:rPr>
          <w:rStyle w:val="a3"/>
          <w:b/>
          <w:bCs/>
          <w:color w:val="auto"/>
          <w:sz w:val="28"/>
          <w:szCs w:val="28"/>
        </w:rPr>
      </w:pPr>
      <w:proofErr w:type="gramStart"/>
      <w:r w:rsidRPr="001B6835">
        <w:rPr>
          <w:rStyle w:val="a3"/>
          <w:b/>
          <w:bCs/>
          <w:color w:val="auto"/>
          <w:sz w:val="28"/>
          <w:szCs w:val="28"/>
        </w:rPr>
        <w:t>контрольных</w:t>
      </w:r>
      <w:proofErr w:type="gramEnd"/>
      <w:r w:rsidRPr="001B6835">
        <w:rPr>
          <w:rStyle w:val="a3"/>
          <w:b/>
          <w:bCs/>
          <w:color w:val="auto"/>
          <w:sz w:val="28"/>
          <w:szCs w:val="28"/>
        </w:rPr>
        <w:t xml:space="preserve"> вопросов), применяемого при</w:t>
      </w:r>
    </w:p>
    <w:p w:rsidR="00E034C4" w:rsidRPr="001B6835" w:rsidRDefault="00E034C4" w:rsidP="00E034C4">
      <w:pPr>
        <w:spacing w:after="0" w:line="240" w:lineRule="auto"/>
        <w:rPr>
          <w:rStyle w:val="a3"/>
          <w:b/>
          <w:bCs/>
          <w:color w:val="auto"/>
          <w:sz w:val="28"/>
          <w:szCs w:val="28"/>
        </w:rPr>
      </w:pPr>
      <w:proofErr w:type="gramStart"/>
      <w:r w:rsidRPr="001B6835">
        <w:rPr>
          <w:rStyle w:val="a3"/>
          <w:b/>
          <w:bCs/>
          <w:color w:val="auto"/>
          <w:sz w:val="28"/>
          <w:szCs w:val="28"/>
        </w:rPr>
        <w:t>осуществлении</w:t>
      </w:r>
      <w:proofErr w:type="gramEnd"/>
      <w:r w:rsidRPr="001B6835">
        <w:rPr>
          <w:rStyle w:val="a3"/>
          <w:b/>
          <w:bCs/>
          <w:color w:val="auto"/>
          <w:sz w:val="28"/>
          <w:szCs w:val="28"/>
        </w:rPr>
        <w:t xml:space="preserve"> муниципального контроля в сфере</w:t>
      </w:r>
    </w:p>
    <w:p w:rsidR="00E034C4" w:rsidRPr="001B6835" w:rsidRDefault="00E034C4" w:rsidP="00E034C4">
      <w:pPr>
        <w:spacing w:after="0" w:line="240" w:lineRule="auto"/>
        <w:rPr>
          <w:rStyle w:val="a3"/>
          <w:b/>
          <w:bCs/>
          <w:color w:val="auto"/>
          <w:sz w:val="28"/>
          <w:szCs w:val="28"/>
        </w:rPr>
      </w:pPr>
      <w:proofErr w:type="gramStart"/>
      <w:r w:rsidRPr="001B6835">
        <w:rPr>
          <w:rStyle w:val="a3"/>
          <w:b/>
          <w:bCs/>
          <w:color w:val="auto"/>
          <w:sz w:val="28"/>
          <w:szCs w:val="28"/>
        </w:rPr>
        <w:t>благоустройства</w:t>
      </w:r>
      <w:proofErr w:type="gramEnd"/>
      <w:r w:rsidRPr="001B6835">
        <w:rPr>
          <w:rStyle w:val="a3"/>
          <w:b/>
          <w:bCs/>
          <w:color w:val="auto"/>
          <w:sz w:val="28"/>
          <w:szCs w:val="28"/>
        </w:rPr>
        <w:t xml:space="preserve"> на территории муниципального </w:t>
      </w:r>
    </w:p>
    <w:p w:rsidR="00E034C4" w:rsidRPr="001B6835" w:rsidRDefault="00E034C4" w:rsidP="00E034C4">
      <w:pPr>
        <w:spacing w:after="0" w:line="240" w:lineRule="auto"/>
        <w:rPr>
          <w:b/>
        </w:rPr>
      </w:pPr>
      <w:proofErr w:type="gramStart"/>
      <w:r w:rsidRPr="001B6835">
        <w:rPr>
          <w:rStyle w:val="a3"/>
          <w:b/>
          <w:bCs/>
          <w:color w:val="auto"/>
          <w:sz w:val="28"/>
          <w:szCs w:val="28"/>
        </w:rPr>
        <w:t>образования</w:t>
      </w:r>
      <w:proofErr w:type="gramEnd"/>
      <w:r w:rsidRPr="001B6835">
        <w:rPr>
          <w:rStyle w:val="a3"/>
          <w:b/>
          <w:bCs/>
          <w:color w:val="auto"/>
          <w:sz w:val="28"/>
          <w:szCs w:val="28"/>
        </w:rPr>
        <w:t xml:space="preserve"> Ефремово-Зыковский </w:t>
      </w:r>
      <w:r w:rsidRPr="001B6835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1B6835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</w:p>
    <w:p w:rsidR="00E034C4" w:rsidRPr="001B6835" w:rsidRDefault="00E034C4" w:rsidP="00E034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B6835">
        <w:rPr>
          <w:rFonts w:ascii="Times New Roman" w:hAnsi="Times New Roman"/>
          <w:b/>
          <w:sz w:val="28"/>
          <w:szCs w:val="28"/>
        </w:rPr>
        <w:t>района</w:t>
      </w:r>
      <w:proofErr w:type="gramEnd"/>
      <w:r w:rsidRPr="001B6835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E034C4" w:rsidRPr="001B6835" w:rsidRDefault="00E034C4" w:rsidP="00E034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4C4" w:rsidRDefault="00E034C4" w:rsidP="00E03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27.10.2021 N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муниципального образования Ефремово-Зыковский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области:</w:t>
      </w:r>
    </w:p>
    <w:p w:rsidR="00E034C4" w:rsidRDefault="00E034C4" w:rsidP="00E034C4">
      <w:pPr>
        <w:spacing w:after="0" w:line="240" w:lineRule="auto"/>
        <w:rPr>
          <w:rStyle w:val="a3"/>
          <w:bCs/>
          <w:color w:va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bookmarkStart w:id="0" w:name="sub_8"/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форму проверочного листа (списка контрольных вопросов), применяемого при проведении плановых проверок органом муниципального контроля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bookmarkEnd w:id="0"/>
      <w:r>
        <w:rPr>
          <w:rStyle w:val="a3"/>
          <w:bCs/>
          <w:color w:val="auto"/>
          <w:sz w:val="28"/>
          <w:szCs w:val="28"/>
        </w:rPr>
        <w:t xml:space="preserve"> муниципального</w:t>
      </w:r>
      <w:proofErr w:type="gramEnd"/>
      <w:r>
        <w:rPr>
          <w:rStyle w:val="a3"/>
          <w:bCs/>
          <w:color w:val="auto"/>
          <w:sz w:val="28"/>
          <w:szCs w:val="28"/>
        </w:rPr>
        <w:t xml:space="preserve"> </w:t>
      </w:r>
    </w:p>
    <w:p w:rsidR="00E034C4" w:rsidRDefault="00E034C4" w:rsidP="00E034C4">
      <w:pPr>
        <w:spacing w:after="0" w:line="240" w:lineRule="auto"/>
        <w:rPr>
          <w:rFonts w:eastAsia="Times New Roman"/>
          <w:lang w:eastAsia="ar-SA"/>
        </w:rPr>
      </w:pPr>
      <w:proofErr w:type="gramStart"/>
      <w:r>
        <w:rPr>
          <w:rStyle w:val="a3"/>
          <w:bCs/>
          <w:color w:val="auto"/>
          <w:sz w:val="28"/>
          <w:szCs w:val="28"/>
        </w:rPr>
        <w:t>образования  Ефремово</w:t>
      </w:r>
      <w:proofErr w:type="gramEnd"/>
      <w:r>
        <w:rPr>
          <w:rStyle w:val="a3"/>
          <w:bCs/>
          <w:color w:val="auto"/>
          <w:sz w:val="28"/>
          <w:szCs w:val="28"/>
        </w:rPr>
        <w:t xml:space="preserve">-Зыковский 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Оренбургской области согласно приложению.</w:t>
      </w:r>
    </w:p>
    <w:p w:rsidR="00E034C4" w:rsidRDefault="00E034C4" w:rsidP="00E034C4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2. 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 дня его подписания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подлежит размещению на официальном сайте администрации муниципального образования Ефремово-Зыковский сельсовет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 информационно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-телекоммуникационной сети «Интернет».</w:t>
      </w:r>
    </w:p>
    <w:p w:rsidR="00E034C4" w:rsidRDefault="00E034C4" w:rsidP="00E034C4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3. Контроль за исполнением настоящего постановления оставляю за собой.</w:t>
      </w:r>
    </w:p>
    <w:p w:rsidR="00E034C4" w:rsidRDefault="00E034C4" w:rsidP="00E03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E034C4" w:rsidRDefault="00E034C4" w:rsidP="00E03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E034C4" w:rsidRDefault="00E034C4" w:rsidP="00E03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 сельсовета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А.В. Шинкоренко</w:t>
      </w:r>
    </w:p>
    <w:p w:rsidR="00E034C4" w:rsidRDefault="00E034C4" w:rsidP="00E03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4C4" w:rsidRDefault="00E034C4" w:rsidP="00E03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Разослано: прокуратуре района, в дело</w:t>
      </w:r>
    </w:p>
    <w:p w:rsidR="00E034C4" w:rsidRDefault="00E034C4" w:rsidP="00E034C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  <w:sectPr w:rsidR="00E034C4">
          <w:pgSz w:w="11907" w:h="16840"/>
          <w:pgMar w:top="567" w:right="851" w:bottom="1134" w:left="1701" w:header="284" w:footer="720" w:gutter="0"/>
          <w:cols w:space="720"/>
        </w:sectPr>
      </w:pPr>
    </w:p>
    <w:p w:rsidR="00E034C4" w:rsidRDefault="00E034C4" w:rsidP="00E034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:rsidR="00E034C4" w:rsidRDefault="00E034C4" w:rsidP="00E034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постановлению администрации </w:t>
      </w:r>
    </w:p>
    <w:p w:rsidR="00E034C4" w:rsidRDefault="00E034C4" w:rsidP="00E034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Style w:val="a3"/>
          <w:bCs/>
          <w:color w:val="auto"/>
          <w:sz w:val="28"/>
          <w:szCs w:val="28"/>
        </w:rPr>
        <w:t>муниципального</w:t>
      </w:r>
      <w:proofErr w:type="gramEnd"/>
      <w:r>
        <w:rPr>
          <w:rStyle w:val="a3"/>
          <w:bCs/>
          <w:color w:val="auto"/>
          <w:sz w:val="28"/>
          <w:szCs w:val="28"/>
        </w:rPr>
        <w:t xml:space="preserve"> образования Ефремово-Зыковский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</w:p>
    <w:p w:rsidR="00E034C4" w:rsidRDefault="00E034C4" w:rsidP="00E034C4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01.04.2022 № 27-п</w:t>
      </w:r>
    </w:p>
    <w:p w:rsidR="00E034C4" w:rsidRDefault="00E034C4" w:rsidP="00E034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44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Проверочный лист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контрольных вопросов) при проведении плановых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проверок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органом муниципального контроля в сфере благоустройства</w:t>
      </w:r>
    </w:p>
    <w:p w:rsidR="00E034C4" w:rsidRDefault="00E034C4" w:rsidP="00E034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 </w:t>
      </w:r>
      <w:r>
        <w:rPr>
          <w:rStyle w:val="a3"/>
          <w:b/>
          <w:bCs/>
          <w:color w:val="auto"/>
          <w:sz w:val="28"/>
          <w:szCs w:val="28"/>
        </w:rPr>
        <w:t>муниципального образования Ефремово-Зыковский с</w:t>
      </w:r>
      <w:r>
        <w:rPr>
          <w:rFonts w:ascii="Times New Roman" w:hAnsi="Times New Roman"/>
          <w:b/>
          <w:sz w:val="28"/>
          <w:szCs w:val="28"/>
        </w:rPr>
        <w:t xml:space="preserve">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4C4" w:rsidRDefault="00E034C4" w:rsidP="00E034C4">
      <w:pPr>
        <w:spacing w:after="0" w:line="24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территории</w:t>
      </w:r>
      <w:r>
        <w:rPr>
          <w:rStyle w:val="a3"/>
          <w:bCs/>
          <w:color w:val="auto"/>
          <w:sz w:val="28"/>
          <w:szCs w:val="28"/>
        </w:rPr>
        <w:t xml:space="preserve"> муниципального образования Ефремово-Зыковский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Предмет плановой проверки ограничивается исполнением обязательных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требований,  вопросы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 соблюдении которых включены в настоящий проверочный лист (список контрольных вопросов).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Наименование юридического лица, фамилия, имя, отчество (при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наличии)индивидуального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предпринимателя, в отношении которых проводится плановая проверка: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Место проведения плановой проверки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______________________________________________________________.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Реквизиты  распоряжения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руководителя  органа  муниципального контроля о проведении проверки  _________________________________.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 Учетный номер проверки и дата присвоения учетного номера проверки в едином реестре проверок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____________________________________________________________.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Перечень вопросов, отражающих содержание обязательных требований:</w:t>
      </w:r>
    </w:p>
    <w:tbl>
      <w:tblPr>
        <w:tblW w:w="10298" w:type="dxa"/>
        <w:tblInd w:w="-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82"/>
        <w:gridCol w:w="3855"/>
        <w:gridCol w:w="3118"/>
        <w:gridCol w:w="789"/>
        <w:gridCol w:w="561"/>
        <w:gridCol w:w="1293"/>
      </w:tblGrid>
      <w:tr w:rsidR="00E034C4" w:rsidTr="00E034C4"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E034C4" w:rsidTr="00E034C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C4" w:rsidRDefault="00E034C4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C4" w:rsidRDefault="00E034C4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4C4" w:rsidRDefault="00E034C4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требуется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Обеспечивается ли своевременная уборка прилегающих территорий к зданиям,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строениям  сооружениям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земельным участкам и на иных территориях общего пользования?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 w:rsidP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муниципального образования</w:t>
            </w:r>
            <w:r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Pr="00E034C4">
              <w:rPr>
                <w:rStyle w:val="a3"/>
                <w:bCs/>
                <w:color w:val="auto"/>
                <w:sz w:val="24"/>
                <w:szCs w:val="24"/>
              </w:rPr>
              <w:t xml:space="preserve">Ефремово-Зыковский </w:t>
            </w:r>
            <w:r w:rsidRPr="00E034C4">
              <w:rPr>
                <w:rFonts w:ascii="Times New Roman" w:hAnsi="Times New Roman"/>
                <w:sz w:val="24"/>
                <w:szCs w:val="24"/>
              </w:rPr>
              <w:t>сельс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Оренбургской области, утверждённые решением Совета депутатов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25.12.2020 № 20 (далее - 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 w:rsidP="003C3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Соблюдаются ли требования по уборки территории в зимний и летний период</w:t>
            </w:r>
            <w:bookmarkStart w:id="2" w:name="_GoBack"/>
            <w:bookmarkEnd w:id="2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Соблюдаются ли запрет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складирование  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землях общего пользования строительных материалов, угля, дров, сена, соломы, навоза и т.д. 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Соблюдается ли требование о запрете стоянки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разукомплектованных транспортных средств?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Соблюдаются ли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  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Обеспечивается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  надлежащее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состояние и содержание  в  исправном состоянии  инженерных сетей и сооружений, линейных сооружений и коммуникаций?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Соблюдается ли требование по получению разрешения на удаление (снос), пересадку деревьев, кустарников при производств строительных, ремонтных работ?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Соблюдается ли требование по получению ордера (разрешения) на проведение (производство) земляных работ?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Соблюдаются ли требования по обеспечению свободных проходов 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зданиям 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входам в них, а также  свободных въездов во дворы, обеспечению безопасности пешеходов и безопасного 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Соблюдаются ли требования оп недопустимости загрязнения территорий общего пользования транспортными средствами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 время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их эксплуатации, обслуживания или ремонта, при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Соблюдаются ли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обязательные  требования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 в период действия особого противопожарного режима?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Соблюдаются ли требования по выгулу животных?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Соблюдаются ли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  требований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недопустимости выпаса сельскохозяйственных  животных и птиц на территориях общего пользования?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Соблюдаются ли требования к тротуарам, подходам, пандусам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 ступеням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зданиям и сооружениям общественного назначения для  осуществления беспрепятственного доступа инвалидов к таким объектам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Соблюдается ли запрет на засыпку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недействующих  колодцев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Соблюдается ли запрет на выгрузку вывозимого со строек, домовладений строительного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мусора и грунта в неустановленные места, закапывание его в землю?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жилых домов, а также сжигание мусора в мусор сборных контейнерах?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Соблюдается ли запрет на самовольное возведение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установку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 ли многоквартирный дом краном для полива из шлангов придомовой территории и содержится ли он в исправном состоянии?</w:t>
            </w: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Имеются ли на проведение работ, связанных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согласования с администрацией поселения, инженерными службами, отделением ГИБДД?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Ограждено ли организацией, производящей земляные 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Обеспечено ли организацией, производящей земляные работы, до начала работ, установку дорожных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знаков и указателей стандартного типа?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Поставлен ли организацией, производящей земляные работы, до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начала  работ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Щит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х 600 мм)?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 ли на строительную площадку акт готовности строительной площадки (после окончания подготовительных работ?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  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строительную площадку рабочий проект (в случаях, если в соответствии 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Содержится ли на информационном щите информация:</w:t>
            </w:r>
          </w:p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наименование объекта;</w:t>
            </w:r>
          </w:p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фамилия, имя, отчество ответственного за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  работ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объекте, его телефон;</w:t>
            </w:r>
          </w:p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предполагаемые сроки строительства объекта (начало, окончание);</w:t>
            </w:r>
          </w:p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реквизиты разрешения на строительство?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4C4" w:rsidTr="00E034C4"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Обеспечено ли подрядчиком на период строительства текущее содержание территории строительной площадки, в том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  уборка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rPr>
          <w:trHeight w:val="4101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Соблюдается ли запрет на вынос грязи на дороги и улицы поселения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машинами,  механизмами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иной техникой с территории производства работ и грунтовых дорог;  принимаются ли меры, предупреждающие вынос грязи машинами 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4C4" w:rsidTr="00E034C4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Восстановлены ли до приемки объекта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и санитарного содержания населенных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-Зыковского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4C4" w:rsidRDefault="00E0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пояснения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дополнения по вопросам, содержащимся в перечне)</w:t>
      </w:r>
    </w:p>
    <w:p w:rsidR="00E034C4" w:rsidRDefault="00E034C4" w:rsidP="00E034C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"__" ________ 20__ г.</w:t>
      </w:r>
    </w:p>
    <w:p w:rsidR="00E034C4" w:rsidRDefault="00E034C4" w:rsidP="00E034C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 (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дата  заполнения  проверочного листа)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пояснения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дополнения по вопросам, содержащимся в перечне)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лица, проводящего проверку: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    _____________________________________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инициалы)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руководителя, представителя юридического лица,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предпринимателя: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    _____________________________________</w:t>
      </w:r>
    </w:p>
    <w:p w:rsidR="00E034C4" w:rsidRDefault="00E034C4" w:rsidP="00E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имя, отчество (при наличии) руководителя юридического лица, индивидуального предпринимателя)</w:t>
      </w:r>
    </w:p>
    <w:p w:rsidR="00E034C4" w:rsidRDefault="00E034C4" w:rsidP="00E034C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</w:t>
      </w:r>
    </w:p>
    <w:p w:rsidR="00E034C4" w:rsidRDefault="00E034C4" w:rsidP="00E03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34C4" w:rsidRDefault="00E034C4" w:rsidP="00E034C4">
      <w:pPr>
        <w:spacing w:after="0" w:line="240" w:lineRule="auto"/>
        <w:rPr>
          <w:rFonts w:ascii="Times New Roman" w:hAnsi="Times New Roman"/>
        </w:rPr>
      </w:pPr>
    </w:p>
    <w:p w:rsidR="0006333B" w:rsidRDefault="0006333B"/>
    <w:sectPr w:rsidR="0006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39"/>
    <w:rsid w:val="0006333B"/>
    <w:rsid w:val="001B6835"/>
    <w:rsid w:val="003C3D4B"/>
    <w:rsid w:val="00484039"/>
    <w:rsid w:val="00E0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9E98A-BE1E-4743-BC91-2F81C2E0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034C4"/>
    <w:rPr>
      <w:rFonts w:ascii="Times New Roman" w:hAnsi="Times New Roman" w:cs="Times New Roman" w:hint="default"/>
      <w:color w:val="106BBE"/>
    </w:rPr>
  </w:style>
  <w:style w:type="character" w:styleId="a4">
    <w:name w:val="Hyperlink"/>
    <w:basedOn w:val="a0"/>
    <w:uiPriority w:val="99"/>
    <w:semiHidden/>
    <w:unhideWhenUsed/>
    <w:rsid w:val="00E03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2979</Words>
  <Characters>16986</Characters>
  <Application>Microsoft Office Word</Application>
  <DocSecurity>0</DocSecurity>
  <Lines>141</Lines>
  <Paragraphs>39</Paragraphs>
  <ScaleCrop>false</ScaleCrop>
  <Company/>
  <LinksUpToDate>false</LinksUpToDate>
  <CharactersWithSpaces>19926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dcterms:created xsi:type="dcterms:W3CDTF">2022-03-29T09:33:00Z</dcterms:created>
  <dcterms:modified xsi:type="dcterms:W3CDTF">2022-04-08T13:01:00Z</dcterms:modified>
</cp:coreProperties>
</file>