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5E" w:rsidRDefault="0042575E" w:rsidP="0042575E">
      <w:pPr>
        <w:jc w:val="center"/>
        <w:rPr>
          <w:b/>
        </w:rPr>
      </w:pPr>
      <w:r>
        <w:rPr>
          <w:b/>
        </w:rPr>
        <w:t>СОВЕТ ДЕПУТАТОВ</w:t>
      </w:r>
    </w:p>
    <w:p w:rsidR="0042575E" w:rsidRDefault="0042575E" w:rsidP="0042575E">
      <w:pPr>
        <w:jc w:val="center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</w:p>
    <w:p w:rsidR="0042575E" w:rsidRDefault="0042575E" w:rsidP="0042575E">
      <w:pPr>
        <w:jc w:val="center"/>
        <w:rPr>
          <w:b/>
        </w:rPr>
      </w:pPr>
      <w:r>
        <w:rPr>
          <w:b/>
        </w:rPr>
        <w:t>ЕФРЕМОВО-</w:t>
      </w:r>
      <w:proofErr w:type="gramStart"/>
      <w:r>
        <w:rPr>
          <w:b/>
        </w:rPr>
        <w:t>ЗЫКОВСКИЙ  СЕЛЬСОВЕТ</w:t>
      </w:r>
      <w:proofErr w:type="gramEnd"/>
    </w:p>
    <w:p w:rsidR="0042575E" w:rsidRDefault="0042575E" w:rsidP="0042575E">
      <w:pPr>
        <w:jc w:val="center"/>
        <w:rPr>
          <w:b/>
        </w:rPr>
      </w:pPr>
      <w:r>
        <w:rPr>
          <w:b/>
        </w:rPr>
        <w:t>ПОНОМАРЕВСКОГО РАЙОНА</w:t>
      </w:r>
    </w:p>
    <w:p w:rsidR="0042575E" w:rsidRDefault="0042575E" w:rsidP="0042575E">
      <w:pPr>
        <w:jc w:val="center"/>
        <w:rPr>
          <w:b/>
        </w:rPr>
      </w:pPr>
      <w:r>
        <w:rPr>
          <w:b/>
        </w:rPr>
        <w:t>ОРЕНБУРГСКОЙ ОБЛАСТИ</w:t>
      </w:r>
    </w:p>
    <w:p w:rsidR="0042575E" w:rsidRPr="00236EE4" w:rsidRDefault="0042575E" w:rsidP="0042575E">
      <w:pPr>
        <w:rPr>
          <w:sz w:val="28"/>
          <w:szCs w:val="28"/>
        </w:rPr>
      </w:pPr>
    </w:p>
    <w:p w:rsidR="0042575E" w:rsidRPr="00136A60" w:rsidRDefault="0042575E" w:rsidP="0042575E">
      <w:pPr>
        <w:jc w:val="center"/>
        <w:rPr>
          <w:b/>
          <w:sz w:val="28"/>
          <w:szCs w:val="28"/>
        </w:rPr>
      </w:pPr>
      <w:r w:rsidRPr="00136A60">
        <w:rPr>
          <w:b/>
          <w:sz w:val="28"/>
          <w:szCs w:val="28"/>
        </w:rPr>
        <w:t>Третий созыв</w:t>
      </w:r>
    </w:p>
    <w:p w:rsidR="0042575E" w:rsidRPr="00136A60" w:rsidRDefault="0042575E" w:rsidP="0042575E">
      <w:pPr>
        <w:jc w:val="center"/>
        <w:rPr>
          <w:b/>
          <w:sz w:val="28"/>
          <w:szCs w:val="28"/>
        </w:rPr>
      </w:pPr>
      <w:r w:rsidRPr="00136A60">
        <w:rPr>
          <w:b/>
          <w:sz w:val="28"/>
          <w:szCs w:val="28"/>
        </w:rPr>
        <w:t>РЕШЕНИЕ</w:t>
      </w:r>
    </w:p>
    <w:p w:rsidR="0042575E" w:rsidRPr="00136A60" w:rsidRDefault="0042575E" w:rsidP="00425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02.09</w:t>
      </w:r>
      <w:r w:rsidRPr="00136A60">
        <w:rPr>
          <w:b/>
          <w:sz w:val="28"/>
          <w:szCs w:val="28"/>
        </w:rPr>
        <w:t>. 2020                                                                                                   №13</w:t>
      </w:r>
      <w:r>
        <w:rPr>
          <w:b/>
          <w:sz w:val="28"/>
          <w:szCs w:val="28"/>
        </w:rPr>
        <w:t>4</w:t>
      </w:r>
      <w:r w:rsidRPr="00136A60">
        <w:rPr>
          <w:b/>
          <w:sz w:val="28"/>
          <w:szCs w:val="28"/>
        </w:rPr>
        <w:t xml:space="preserve"> </w:t>
      </w:r>
    </w:p>
    <w:p w:rsidR="0042575E" w:rsidRPr="00136A60" w:rsidRDefault="0042575E" w:rsidP="0042575E">
      <w:pPr>
        <w:rPr>
          <w:b/>
          <w:sz w:val="28"/>
          <w:szCs w:val="28"/>
        </w:rPr>
      </w:pPr>
    </w:p>
    <w:p w:rsidR="0042575E" w:rsidRPr="00136A60" w:rsidRDefault="0042575E" w:rsidP="0042575E">
      <w:pPr>
        <w:ind w:firstLine="708"/>
        <w:rPr>
          <w:b/>
          <w:color w:val="000000"/>
          <w:sz w:val="28"/>
          <w:szCs w:val="28"/>
        </w:rPr>
      </w:pPr>
      <w:proofErr w:type="gramStart"/>
      <w:r w:rsidRPr="00136A60">
        <w:rPr>
          <w:b/>
          <w:color w:val="000000"/>
          <w:sz w:val="28"/>
          <w:szCs w:val="28"/>
        </w:rPr>
        <w:t>О  внесении</w:t>
      </w:r>
      <w:proofErr w:type="gramEnd"/>
      <w:r w:rsidRPr="00136A60">
        <w:rPr>
          <w:b/>
          <w:color w:val="000000"/>
          <w:sz w:val="28"/>
          <w:szCs w:val="28"/>
        </w:rPr>
        <w:t xml:space="preserve"> изменений в решение № 75 от 29.11.2013 года</w:t>
      </w:r>
    </w:p>
    <w:p w:rsidR="0042575E" w:rsidRPr="00136A60" w:rsidRDefault="0042575E" w:rsidP="0042575E">
      <w:pPr>
        <w:ind w:firstLine="708"/>
        <w:rPr>
          <w:b/>
          <w:color w:val="000000"/>
          <w:sz w:val="28"/>
          <w:szCs w:val="28"/>
        </w:rPr>
      </w:pPr>
      <w:proofErr w:type="gramStart"/>
      <w:r w:rsidRPr="00136A60">
        <w:rPr>
          <w:b/>
          <w:color w:val="000000"/>
          <w:sz w:val="28"/>
          <w:szCs w:val="28"/>
        </w:rPr>
        <w:t>« О</w:t>
      </w:r>
      <w:proofErr w:type="gramEnd"/>
      <w:r w:rsidRPr="00136A60">
        <w:rPr>
          <w:b/>
          <w:color w:val="000000"/>
          <w:sz w:val="28"/>
          <w:szCs w:val="28"/>
        </w:rPr>
        <w:t xml:space="preserve"> создании </w:t>
      </w:r>
      <w:r>
        <w:rPr>
          <w:b/>
          <w:color w:val="000000"/>
          <w:sz w:val="28"/>
          <w:szCs w:val="28"/>
        </w:rPr>
        <w:t xml:space="preserve">дорожного муниципального  </w:t>
      </w:r>
      <w:r w:rsidRPr="00136A60">
        <w:rPr>
          <w:b/>
          <w:color w:val="000000"/>
          <w:sz w:val="28"/>
          <w:szCs w:val="28"/>
        </w:rPr>
        <w:t xml:space="preserve"> фонда»</w:t>
      </w:r>
    </w:p>
    <w:p w:rsidR="0042575E" w:rsidRPr="00136A60" w:rsidRDefault="0042575E" w:rsidP="0042575E">
      <w:pPr>
        <w:rPr>
          <w:b/>
          <w:color w:val="000000"/>
          <w:sz w:val="28"/>
          <w:szCs w:val="28"/>
        </w:rPr>
      </w:pPr>
    </w:p>
    <w:p w:rsidR="0042575E" w:rsidRDefault="0042575E" w:rsidP="0042575E">
      <w:pPr>
        <w:ind w:left="-426" w:firstLine="425"/>
        <w:jc w:val="both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 xml:space="preserve">Во исполнение протеста прокурора </w:t>
      </w:r>
      <w:proofErr w:type="spellStart"/>
      <w:r w:rsidRPr="00236EE4">
        <w:rPr>
          <w:color w:val="000000"/>
          <w:sz w:val="28"/>
          <w:szCs w:val="28"/>
        </w:rPr>
        <w:t>Пономаревского</w:t>
      </w:r>
      <w:proofErr w:type="spellEnd"/>
      <w:r w:rsidRPr="00236EE4">
        <w:rPr>
          <w:color w:val="000000"/>
          <w:sz w:val="28"/>
          <w:szCs w:val="28"/>
        </w:rPr>
        <w:t xml:space="preserve"> района Оренбур</w:t>
      </w:r>
      <w:r>
        <w:rPr>
          <w:color w:val="000000"/>
          <w:sz w:val="28"/>
          <w:szCs w:val="28"/>
        </w:rPr>
        <w:t>гской области  № 7-1-2020Д от 28</w:t>
      </w:r>
      <w:r w:rsidRPr="00236EE4">
        <w:rPr>
          <w:color w:val="000000"/>
          <w:sz w:val="28"/>
          <w:szCs w:val="28"/>
        </w:rPr>
        <w:t xml:space="preserve">.05.2020 года на решение Совета депутатов МО </w:t>
      </w:r>
      <w:r>
        <w:rPr>
          <w:color w:val="000000"/>
          <w:sz w:val="28"/>
          <w:szCs w:val="28"/>
        </w:rPr>
        <w:t>Ефремово-Зыковский сельсовет № 75 от 29.11.2013</w:t>
      </w:r>
      <w:r w:rsidRPr="00236EE4">
        <w:rPr>
          <w:color w:val="000000"/>
          <w:sz w:val="28"/>
          <w:szCs w:val="28"/>
        </w:rPr>
        <w:t xml:space="preserve"> года «О создании  дорожного</w:t>
      </w:r>
      <w:r>
        <w:rPr>
          <w:color w:val="000000"/>
          <w:sz w:val="28"/>
          <w:szCs w:val="28"/>
        </w:rPr>
        <w:t xml:space="preserve"> муниципального</w:t>
      </w:r>
      <w:r w:rsidRPr="00236EE4">
        <w:rPr>
          <w:color w:val="000000"/>
          <w:sz w:val="28"/>
          <w:szCs w:val="28"/>
        </w:rPr>
        <w:t xml:space="preserve"> фонда»,</w:t>
      </w:r>
      <w:r>
        <w:rPr>
          <w:color w:val="000000"/>
          <w:sz w:val="28"/>
          <w:szCs w:val="28"/>
        </w:rPr>
        <w:t xml:space="preserve"> </w:t>
      </w:r>
      <w:r w:rsidRPr="00236EE4">
        <w:rPr>
          <w:color w:val="000000"/>
          <w:sz w:val="28"/>
          <w:szCs w:val="28"/>
        </w:rPr>
        <w:t>в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236EE4">
        <w:rPr>
          <w:color w:val="000000"/>
          <w:sz w:val="28"/>
          <w:szCs w:val="28"/>
        </w:rPr>
        <w:t>Устава муници</w:t>
      </w:r>
      <w:r>
        <w:rPr>
          <w:color w:val="000000"/>
          <w:sz w:val="28"/>
          <w:szCs w:val="28"/>
        </w:rPr>
        <w:t xml:space="preserve">пального образования Ефремово-Зыковский </w:t>
      </w:r>
      <w:r w:rsidRPr="00236EE4">
        <w:rPr>
          <w:color w:val="000000"/>
          <w:sz w:val="28"/>
          <w:szCs w:val="28"/>
        </w:rPr>
        <w:t xml:space="preserve"> сельсовет, Совет депутатов</w:t>
      </w:r>
      <w:r>
        <w:rPr>
          <w:color w:val="000000"/>
          <w:sz w:val="28"/>
          <w:szCs w:val="28"/>
        </w:rPr>
        <w:t xml:space="preserve"> муниципального образования Ефремово-Зыковский  сельсовет </w:t>
      </w:r>
    </w:p>
    <w:p w:rsidR="0042575E" w:rsidRDefault="0042575E" w:rsidP="0042575E">
      <w:pPr>
        <w:ind w:lef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236EE4">
        <w:rPr>
          <w:color w:val="000000"/>
          <w:sz w:val="28"/>
          <w:szCs w:val="28"/>
        </w:rPr>
        <w:t>РЕШИЛ:</w:t>
      </w:r>
    </w:p>
    <w:p w:rsidR="0042575E" w:rsidRDefault="0042575E" w:rsidP="0042575E">
      <w:pPr>
        <w:ind w:left="-426" w:firstLine="425"/>
        <w:jc w:val="both"/>
        <w:rPr>
          <w:color w:val="000000"/>
          <w:sz w:val="28"/>
          <w:szCs w:val="28"/>
        </w:rPr>
      </w:pPr>
    </w:p>
    <w:p w:rsidR="0042575E" w:rsidRDefault="0042575E" w:rsidP="0042575E">
      <w:pPr>
        <w:pStyle w:val="a7"/>
        <w:numPr>
          <w:ilvl w:val="0"/>
          <w:numId w:val="1"/>
        </w:numPr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Порядок формирования и использования бюджетных средств муниципального дорожного фонда муниципального образования Ефремово-Зыковский сельсовет </w:t>
      </w:r>
      <w:proofErr w:type="spellStart"/>
      <w:r>
        <w:rPr>
          <w:color w:val="000000"/>
          <w:szCs w:val="28"/>
        </w:rPr>
        <w:t>Пономаревского</w:t>
      </w:r>
      <w:proofErr w:type="spellEnd"/>
      <w:r>
        <w:rPr>
          <w:color w:val="000000"/>
          <w:szCs w:val="28"/>
        </w:rPr>
        <w:t xml:space="preserve"> района Оренбургской области </w:t>
      </w:r>
      <w:proofErr w:type="gramStart"/>
      <w:r>
        <w:rPr>
          <w:color w:val="000000"/>
          <w:szCs w:val="28"/>
        </w:rPr>
        <w:t>( с</w:t>
      </w:r>
      <w:proofErr w:type="gramEnd"/>
      <w:r>
        <w:rPr>
          <w:color w:val="000000"/>
          <w:szCs w:val="28"/>
        </w:rPr>
        <w:t xml:space="preserve"> изменениями  решение Совета депутатов от 01.08.2016 № 32) следующие изменения:</w:t>
      </w:r>
    </w:p>
    <w:p w:rsidR="0042575E" w:rsidRDefault="0042575E" w:rsidP="0042575E">
      <w:pPr>
        <w:pStyle w:val="a7"/>
        <w:numPr>
          <w:ilvl w:val="1"/>
          <w:numId w:val="1"/>
        </w:numPr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 пункте 3 добавить подпункт </w:t>
      </w:r>
      <w:r w:rsidR="003E1AB6">
        <w:rPr>
          <w:color w:val="000000"/>
          <w:szCs w:val="28"/>
        </w:rPr>
        <w:t>г</w:t>
      </w:r>
      <w:bookmarkStart w:id="0" w:name="_GoBack"/>
      <w:bookmarkEnd w:id="0"/>
      <w:r>
        <w:rPr>
          <w:color w:val="000000"/>
          <w:szCs w:val="28"/>
        </w:rPr>
        <w:t>) изложить его в следующей редакции:</w:t>
      </w:r>
    </w:p>
    <w:p w:rsidR="0042575E" w:rsidRPr="00236EE4" w:rsidRDefault="0042575E" w:rsidP="0042575E">
      <w:pPr>
        <w:pStyle w:val="a6"/>
        <w:ind w:left="70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Pr="00236EE4">
        <w:rPr>
          <w:rStyle w:val="blk"/>
          <w:rFonts w:ascii="Times New Roman" w:hAnsi="Times New Roman" w:cs="Times New Roman"/>
          <w:sz w:val="28"/>
          <w:szCs w:val="28"/>
        </w:rPr>
        <w:t>доходов местных бюджетов от транспортного налога(если законом субъекта Российской Федерации установлены единые нормативы отчислений от транспортного налога в местные бюджеты)</w:t>
      </w:r>
    </w:p>
    <w:p w:rsidR="0042575E" w:rsidRDefault="0042575E" w:rsidP="0042575E">
      <w:pPr>
        <w:jc w:val="both"/>
        <w:rPr>
          <w:sz w:val="28"/>
          <w:szCs w:val="28"/>
        </w:rPr>
      </w:pPr>
      <w:r w:rsidRPr="005C299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C2993">
        <w:rPr>
          <w:sz w:val="28"/>
          <w:szCs w:val="28"/>
        </w:rPr>
        <w:t xml:space="preserve">Контроль за исполнением настоящего </w:t>
      </w:r>
      <w:proofErr w:type="gramStart"/>
      <w:r w:rsidRPr="005C2993">
        <w:rPr>
          <w:sz w:val="28"/>
          <w:szCs w:val="28"/>
        </w:rPr>
        <w:t>Решения  возложить</w:t>
      </w:r>
      <w:proofErr w:type="gramEnd"/>
      <w:r w:rsidRPr="005C2993">
        <w:rPr>
          <w:sz w:val="28"/>
          <w:szCs w:val="28"/>
        </w:rPr>
        <w:t xml:space="preserve"> на депутатскую комиссию по правовым и мандатным вопросам. </w:t>
      </w:r>
    </w:p>
    <w:p w:rsidR="0042575E" w:rsidRDefault="0042575E" w:rsidP="0042575E">
      <w:pPr>
        <w:jc w:val="both"/>
        <w:rPr>
          <w:color w:val="000000"/>
          <w:sz w:val="28"/>
          <w:szCs w:val="28"/>
        </w:rPr>
      </w:pPr>
      <w:r w:rsidRPr="00236EE4">
        <w:rPr>
          <w:color w:val="000000"/>
          <w:sz w:val="28"/>
          <w:szCs w:val="28"/>
        </w:rPr>
        <w:t>3.Настоящее решение вступает в силу со дня его обнародования и распространяется на правоотношения возникшие с 1 января 2020 года.</w:t>
      </w:r>
    </w:p>
    <w:p w:rsidR="0042575E" w:rsidRPr="005C2993" w:rsidRDefault="0042575E" w:rsidP="004257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</w:t>
      </w:r>
      <w:r w:rsidRPr="005C2993">
        <w:rPr>
          <w:sz w:val="28"/>
          <w:szCs w:val="28"/>
        </w:rPr>
        <w:t>,</w:t>
      </w:r>
    </w:p>
    <w:p w:rsidR="0042575E" w:rsidRPr="00EB0604" w:rsidRDefault="0042575E" w:rsidP="0042575E">
      <w:pPr>
        <w:jc w:val="both"/>
        <w:rPr>
          <w:w w:val="80"/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Pr="005C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5C2993">
        <w:rPr>
          <w:sz w:val="28"/>
          <w:szCs w:val="28"/>
        </w:rPr>
        <w:t xml:space="preserve"> Совета депутатов                                        </w:t>
      </w:r>
      <w:r>
        <w:rPr>
          <w:sz w:val="28"/>
          <w:szCs w:val="28"/>
        </w:rPr>
        <w:t xml:space="preserve">  Г.П. </w:t>
      </w:r>
      <w:proofErr w:type="spellStart"/>
      <w:r>
        <w:rPr>
          <w:sz w:val="28"/>
          <w:szCs w:val="28"/>
        </w:rPr>
        <w:t>Чарикова</w:t>
      </w:r>
      <w:proofErr w:type="spellEnd"/>
    </w:p>
    <w:p w:rsidR="0042575E" w:rsidRPr="00236EE4" w:rsidRDefault="0042575E" w:rsidP="0042575E">
      <w:pPr>
        <w:jc w:val="both"/>
        <w:rPr>
          <w:color w:val="000000"/>
          <w:sz w:val="28"/>
          <w:szCs w:val="28"/>
        </w:rPr>
      </w:pPr>
    </w:p>
    <w:p w:rsidR="0042575E" w:rsidRPr="00236EE4" w:rsidRDefault="0042575E" w:rsidP="0042575E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36EE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461671" w:rsidRDefault="00461671"/>
    <w:sectPr w:rsidR="00461671" w:rsidSect="00EB0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80C9E"/>
    <w:multiLevelType w:val="multilevel"/>
    <w:tmpl w:val="85B858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88" w:hanging="720"/>
      </w:pPr>
    </w:lvl>
    <w:lvl w:ilvl="2">
      <w:start w:val="1"/>
      <w:numFmt w:val="decimal"/>
      <w:isLgl/>
      <w:lvlText w:val="%1.%2.%3."/>
      <w:lvlJc w:val="left"/>
      <w:pPr>
        <w:ind w:left="1551" w:hanging="720"/>
      </w:pPr>
    </w:lvl>
    <w:lvl w:ilvl="3">
      <w:start w:val="1"/>
      <w:numFmt w:val="decimal"/>
      <w:isLgl/>
      <w:lvlText w:val="%1.%2.%3.%4."/>
      <w:lvlJc w:val="left"/>
      <w:pPr>
        <w:ind w:left="1974" w:hanging="1080"/>
      </w:pPr>
    </w:lvl>
    <w:lvl w:ilvl="4">
      <w:start w:val="1"/>
      <w:numFmt w:val="decimal"/>
      <w:isLgl/>
      <w:lvlText w:val="%1.%2.%3.%4.%5."/>
      <w:lvlJc w:val="left"/>
      <w:pPr>
        <w:ind w:left="2037" w:hanging="1080"/>
      </w:pPr>
    </w:lvl>
    <w:lvl w:ilvl="5">
      <w:start w:val="1"/>
      <w:numFmt w:val="decimal"/>
      <w:isLgl/>
      <w:lvlText w:val="%1.%2.%3.%4.%5.%6."/>
      <w:lvlJc w:val="left"/>
      <w:pPr>
        <w:ind w:left="2460" w:hanging="1440"/>
      </w:pPr>
    </w:lvl>
    <w:lvl w:ilvl="6">
      <w:start w:val="1"/>
      <w:numFmt w:val="decimal"/>
      <w:isLgl/>
      <w:lvlText w:val="%1.%2.%3.%4.%5.%6.%7."/>
      <w:lvlJc w:val="left"/>
      <w:pPr>
        <w:ind w:left="2883" w:hanging="1800"/>
      </w:p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1"/>
    <w:rsid w:val="00066A9D"/>
    <w:rsid w:val="003E1AB6"/>
    <w:rsid w:val="0042575E"/>
    <w:rsid w:val="00461671"/>
    <w:rsid w:val="00A3128B"/>
    <w:rsid w:val="00B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D9A8-36CC-4497-AE4B-F28964D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75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42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uiPriority w:val="99"/>
    <w:rsid w:val="0042575E"/>
    <w:rPr>
      <w:spacing w:val="3"/>
      <w:sz w:val="25"/>
      <w:szCs w:val="25"/>
    </w:rPr>
  </w:style>
  <w:style w:type="paragraph" w:styleId="a6">
    <w:name w:val="No Spacing"/>
    <w:uiPriority w:val="99"/>
    <w:qFormat/>
    <w:rsid w:val="0042575E"/>
    <w:pPr>
      <w:spacing w:after="0" w:line="240" w:lineRule="auto"/>
      <w:ind w:firstLine="680"/>
      <w:jc w:val="center"/>
    </w:pPr>
    <w:rPr>
      <w:rFonts w:ascii="Calibri" w:eastAsia="Calibri" w:hAnsi="Calibri" w:cs="Calibri"/>
    </w:rPr>
  </w:style>
  <w:style w:type="character" w:customStyle="1" w:styleId="blk">
    <w:name w:val="blk"/>
    <w:basedOn w:val="a0"/>
    <w:uiPriority w:val="99"/>
    <w:rsid w:val="0042575E"/>
  </w:style>
  <w:style w:type="paragraph" w:styleId="a7">
    <w:name w:val="List Paragraph"/>
    <w:basedOn w:val="a"/>
    <w:uiPriority w:val="34"/>
    <w:qFormat/>
    <w:rsid w:val="0042575E"/>
    <w:pPr>
      <w:ind w:left="720"/>
      <w:contextualSpacing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2022-01-31T13:29:00Z</cp:lastPrinted>
  <dcterms:created xsi:type="dcterms:W3CDTF">2022-01-27T12:13:00Z</dcterms:created>
  <dcterms:modified xsi:type="dcterms:W3CDTF">2022-01-31T13:32:00Z</dcterms:modified>
</cp:coreProperties>
</file>