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A9" w:rsidRDefault="00F047A9" w:rsidP="00F047A9">
      <w:pPr>
        <w:pStyle w:val="ConsPlusNormal"/>
        <w:jc w:val="both"/>
      </w:pPr>
    </w:p>
    <w:p w:rsidR="00F047A9" w:rsidRPr="00A641D8" w:rsidRDefault="00F047A9" w:rsidP="00F047A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641D8">
        <w:rPr>
          <w:rFonts w:ascii="Times New Roman" w:hAnsi="Times New Roman"/>
          <w:b/>
          <w:sz w:val="28"/>
          <w:szCs w:val="28"/>
        </w:rPr>
        <w:t>АДМИНИСТРАЦИЯ</w:t>
      </w:r>
    </w:p>
    <w:p w:rsidR="00F047A9" w:rsidRPr="00A641D8" w:rsidRDefault="00F047A9" w:rsidP="00F047A9">
      <w:pPr>
        <w:pStyle w:val="a4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047A9" w:rsidRPr="00A641D8" w:rsidRDefault="00F047A9" w:rsidP="00F047A9">
      <w:pPr>
        <w:pStyle w:val="a4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F047A9" w:rsidRPr="00A641D8" w:rsidRDefault="00F047A9" w:rsidP="00F047A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A641D8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A641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047A9" w:rsidRPr="00A641D8" w:rsidRDefault="00F047A9" w:rsidP="00F047A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641D8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F047A9" w:rsidRPr="00A641D8" w:rsidRDefault="00F047A9" w:rsidP="00F047A9">
      <w:pPr>
        <w:pStyle w:val="a4"/>
        <w:rPr>
          <w:rFonts w:ascii="Times New Roman" w:hAnsi="Times New Roman"/>
          <w:b/>
          <w:sz w:val="28"/>
          <w:szCs w:val="28"/>
        </w:rPr>
      </w:pPr>
    </w:p>
    <w:p w:rsidR="00F047A9" w:rsidRDefault="00F047A9" w:rsidP="00F047A9">
      <w:pPr>
        <w:pStyle w:val="a4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ПОСТАНОВЛЕНИЕ</w:t>
      </w:r>
    </w:p>
    <w:p w:rsidR="00F047A9" w:rsidRPr="00A641D8" w:rsidRDefault="00F047A9" w:rsidP="00F047A9">
      <w:pPr>
        <w:pStyle w:val="a4"/>
        <w:rPr>
          <w:rFonts w:ascii="Times New Roman" w:hAnsi="Times New Roman"/>
          <w:b/>
          <w:sz w:val="28"/>
          <w:szCs w:val="28"/>
        </w:rPr>
      </w:pPr>
    </w:p>
    <w:p w:rsidR="00F047A9" w:rsidRPr="00A641D8" w:rsidRDefault="00F047A9" w:rsidP="00F047A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13.12.2021</w:t>
      </w:r>
      <w:r w:rsidRPr="00A641D8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51</w:t>
      </w:r>
      <w:r w:rsidRPr="00A641D8">
        <w:rPr>
          <w:rFonts w:ascii="Times New Roman" w:hAnsi="Times New Roman"/>
          <w:b/>
          <w:sz w:val="28"/>
          <w:szCs w:val="28"/>
        </w:rPr>
        <w:t>-п</w:t>
      </w:r>
    </w:p>
    <w:p w:rsidR="00F047A9" w:rsidRPr="00A641D8" w:rsidRDefault="00F047A9" w:rsidP="00F047A9">
      <w:pPr>
        <w:pStyle w:val="a4"/>
        <w:rPr>
          <w:rFonts w:ascii="Times New Roman" w:hAnsi="Times New Roman"/>
          <w:b/>
          <w:sz w:val="28"/>
          <w:szCs w:val="28"/>
        </w:rPr>
      </w:pPr>
    </w:p>
    <w:p w:rsidR="00F047A9" w:rsidRPr="00A641D8" w:rsidRDefault="00F047A9" w:rsidP="00F047A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A641D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641D8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F047A9" w:rsidRDefault="00F047A9" w:rsidP="00F047A9">
      <w:pPr>
        <w:pStyle w:val="ConsPlusNormal"/>
        <w:jc w:val="both"/>
      </w:pPr>
    </w:p>
    <w:p w:rsidR="00F047A9" w:rsidRPr="00F047A9" w:rsidRDefault="00F047A9" w:rsidP="00F047A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7A9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</w:t>
      </w:r>
    </w:p>
    <w:p w:rsidR="00F047A9" w:rsidRPr="00F047A9" w:rsidRDefault="00F047A9" w:rsidP="00F047A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7A9">
        <w:rPr>
          <w:rFonts w:ascii="Times New Roman" w:hAnsi="Times New Roman" w:cs="Times New Roman"/>
          <w:b/>
          <w:sz w:val="28"/>
          <w:szCs w:val="28"/>
        </w:rPr>
        <w:t>Доходов районного бюджета</w:t>
      </w:r>
    </w:p>
    <w:p w:rsidR="00F047A9" w:rsidRPr="00F047A9" w:rsidRDefault="00F047A9" w:rsidP="00F047A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7A9" w:rsidRDefault="00F047A9" w:rsidP="00F047A9">
      <w:pPr>
        <w:pStyle w:val="ConsPlusNormal"/>
        <w:jc w:val="both"/>
      </w:pPr>
    </w:p>
    <w:p w:rsidR="00F047A9" w:rsidRPr="00FA04CA" w:rsidRDefault="00F047A9" w:rsidP="00F04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CA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5" w:history="1">
        <w:r w:rsidRPr="00FA04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 статьи 160.1</w:t>
        </w:r>
      </w:hyperlink>
      <w:r w:rsidRPr="00FA04C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утвердить прилагаемый </w:t>
      </w:r>
      <w:hyperlink r:id="rId6" w:anchor="P22" w:history="1">
        <w:r w:rsidRPr="00FA04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FA04CA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районного бюджета.</w:t>
      </w:r>
    </w:p>
    <w:p w:rsidR="00F047A9" w:rsidRPr="00FA04CA" w:rsidRDefault="00F047A9" w:rsidP="00F04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CA">
        <w:rPr>
          <w:rFonts w:ascii="Times New Roman" w:hAnsi="Times New Roman" w:cs="Times New Roman"/>
          <w:sz w:val="28"/>
          <w:szCs w:val="28"/>
        </w:rPr>
        <w:t>2. Настоящее постановление применяется к правоотношениям, возникающим при составлении и исполнении районного бюджета, начиная с бюджета на 2022 год и на плановый период 2023 и 2024 годов.</w:t>
      </w:r>
    </w:p>
    <w:p w:rsidR="00FA04CA" w:rsidRPr="00FA04CA" w:rsidRDefault="00FA04CA" w:rsidP="00FA04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3.Разместить настоящее постановление на официальном сайте </w:t>
      </w:r>
      <w:proofErr w:type="gramStart"/>
      <w:r w:rsidRPr="00FA0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</w:t>
      </w:r>
      <w:proofErr w:type="gramEnd"/>
      <w:r w:rsidRPr="00FA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Ефремово-Зыковский сельсовет  в информационно – телекоммуникационной сети «Интернет».</w:t>
      </w:r>
    </w:p>
    <w:p w:rsidR="00FA04CA" w:rsidRDefault="00FA04CA" w:rsidP="00FA0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A04CA" w:rsidRDefault="00FA04CA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4CA" w:rsidRDefault="00FA04CA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Лепикоршева</w:t>
      </w:r>
      <w:proofErr w:type="spellEnd"/>
    </w:p>
    <w:p w:rsidR="00FA04CA" w:rsidRDefault="00FA04CA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4CA" w:rsidRDefault="00FA04CA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4CA" w:rsidRDefault="00FA04CA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4CA" w:rsidRDefault="00FA04CA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4CA" w:rsidRDefault="00FA04CA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Pr="008E4F47" w:rsidRDefault="003953D9" w:rsidP="003953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4F4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953D9" w:rsidRPr="008E4F47" w:rsidRDefault="003953D9" w:rsidP="00395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E4F47">
        <w:rPr>
          <w:rFonts w:ascii="Times New Roman" w:hAnsi="Times New Roman" w:cs="Times New Roman"/>
          <w:sz w:val="28"/>
          <w:szCs w:val="28"/>
        </w:rPr>
        <w:t>остановлением</w:t>
      </w:r>
      <w:proofErr w:type="gramEnd"/>
    </w:p>
    <w:p w:rsidR="003953D9" w:rsidRPr="008E4F47" w:rsidRDefault="003953D9" w:rsidP="00395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8E4F47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8E4F47">
        <w:rPr>
          <w:rFonts w:ascii="Times New Roman" w:hAnsi="Times New Roman" w:cs="Times New Roman"/>
          <w:sz w:val="28"/>
          <w:szCs w:val="28"/>
        </w:rPr>
        <w:t xml:space="preserve"> муниципального                                                    образования </w:t>
      </w:r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8E4F4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953D9" w:rsidRPr="008E4F47" w:rsidRDefault="003953D9" w:rsidP="00395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4F47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8E4F47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</w:p>
    <w:p w:rsidR="003953D9" w:rsidRPr="008E4F47" w:rsidRDefault="003953D9" w:rsidP="00395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4F4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953D9" w:rsidRPr="008E4F47" w:rsidRDefault="003953D9" w:rsidP="00395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4F4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13.12.2021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51-п</w:t>
      </w:r>
      <w:r w:rsidRPr="008E4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D9" w:rsidRDefault="003953D9" w:rsidP="003953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53D9" w:rsidRDefault="003953D9" w:rsidP="003953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53D9" w:rsidRPr="00924761" w:rsidRDefault="003953D9" w:rsidP="003953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4761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953D9" w:rsidRPr="00924761" w:rsidRDefault="003953D9" w:rsidP="003953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4761">
        <w:rPr>
          <w:rFonts w:ascii="Times New Roman" w:hAnsi="Times New Roman" w:cs="Times New Roman"/>
          <w:b w:val="0"/>
          <w:sz w:val="28"/>
          <w:szCs w:val="28"/>
        </w:rPr>
        <w:t>ГЛАВНЫХ АДМИНИСТРАТОРОВ ДОХОДОВ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ЕФРЕМОВО-ЗЫКОВУСКИЙ</w:t>
      </w:r>
      <w:r w:rsidRPr="00924761">
        <w:rPr>
          <w:rFonts w:ascii="Times New Roman" w:hAnsi="Times New Roman" w:cs="Times New Roman"/>
          <w:b w:val="0"/>
          <w:sz w:val="28"/>
          <w:szCs w:val="28"/>
        </w:rPr>
        <w:t xml:space="preserve"> СЕЛЬСОВЕТ ПОНОМАРЕВСКОГО РАЙОНА ОРЕНБУРГСКОЙ ОБЛАСТИ</w:t>
      </w:r>
    </w:p>
    <w:p w:rsidR="003953D9" w:rsidRPr="00924761" w:rsidRDefault="003953D9" w:rsidP="003953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3161"/>
        <w:gridCol w:w="4706"/>
      </w:tblGrid>
      <w:tr w:rsidR="003953D9" w:rsidRPr="00924761" w:rsidTr="00EA7529">
        <w:tc>
          <w:tcPr>
            <w:tcW w:w="4357" w:type="dxa"/>
            <w:gridSpan w:val="2"/>
          </w:tcPr>
          <w:p w:rsidR="003953D9" w:rsidRPr="00924761" w:rsidRDefault="003953D9" w:rsidP="00EA75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706" w:type="dxa"/>
            <w:vMerge w:val="restart"/>
          </w:tcPr>
          <w:p w:rsidR="003953D9" w:rsidRPr="00924761" w:rsidRDefault="003953D9" w:rsidP="00EA75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доходов районного бюджета, наименование кода вида (подвида) доходов районного бюджета</w:t>
            </w:r>
          </w:p>
        </w:tc>
      </w:tr>
      <w:tr w:rsidR="003953D9" w:rsidRPr="00924761" w:rsidTr="00EA7529">
        <w:trPr>
          <w:trHeight w:val="1306"/>
        </w:trPr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 w:rsidRPr="0092476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администратора доходов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proofErr w:type="gramEnd"/>
            <w:r w:rsidRPr="00924761">
              <w:rPr>
                <w:rFonts w:ascii="Times New Roman" w:hAnsi="Times New Roman" w:cs="Times New Roman"/>
                <w:sz w:val="28"/>
                <w:szCs w:val="28"/>
              </w:rPr>
              <w:t xml:space="preserve"> (подвида) доходов районного бюджета</w:t>
            </w:r>
          </w:p>
        </w:tc>
        <w:tc>
          <w:tcPr>
            <w:tcW w:w="4706" w:type="dxa"/>
            <w:vMerge/>
          </w:tcPr>
          <w:p w:rsidR="003953D9" w:rsidRPr="00924761" w:rsidRDefault="003953D9" w:rsidP="00EA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3D9" w:rsidRPr="00924761" w:rsidTr="00EA7529">
        <w:tc>
          <w:tcPr>
            <w:tcW w:w="1196" w:type="dxa"/>
          </w:tcPr>
          <w:p w:rsidR="003953D9" w:rsidRPr="003A491E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91E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3953D9" w:rsidRPr="003A491E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91E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Федеральной налоговой службы по Оренбургской области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470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924761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9247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924761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9247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9" w:history="1">
              <w:r w:rsidRPr="00924761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924761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470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924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со </w:t>
            </w:r>
            <w:hyperlink r:id="rId10" w:history="1">
              <w:r w:rsidRPr="00924761">
                <w:rPr>
                  <w:rFonts w:ascii="Times New Roman" w:hAnsi="Times New Roman" w:cs="Times New Roman"/>
                  <w:sz w:val="28"/>
                  <w:szCs w:val="28"/>
                </w:rPr>
                <w:t>статьей 227</w:t>
              </w:r>
            </w:hyperlink>
            <w:r w:rsidRPr="00924761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470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924761">
                <w:rPr>
                  <w:rFonts w:ascii="Times New Roman" w:hAnsi="Times New Roman" w:cs="Times New Roman"/>
                  <w:sz w:val="28"/>
                  <w:szCs w:val="28"/>
                </w:rPr>
                <w:t>статьей 228</w:t>
              </w:r>
            </w:hyperlink>
            <w:r w:rsidRPr="00924761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470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470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470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470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3A491E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91E">
              <w:rPr>
                <w:rFonts w:ascii="Times New Roman" w:hAnsi="Times New Roman" w:cs="Times New Roman"/>
                <w:b/>
                <w:sz w:val="28"/>
                <w:szCs w:val="28"/>
              </w:rPr>
              <w:t>713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3953D9" w:rsidRPr="003A491E" w:rsidRDefault="003953D9" w:rsidP="003953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Ефремово-Зыковский</w:t>
            </w:r>
            <w:r w:rsidRPr="003A4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3A491E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Пономаревского</w:t>
            </w:r>
            <w:proofErr w:type="spellEnd"/>
            <w:r w:rsidRPr="003A4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470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4706" w:type="dxa"/>
          </w:tcPr>
          <w:p w:rsidR="003953D9" w:rsidRPr="003A491E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3A49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4706" w:type="dxa"/>
          </w:tcPr>
          <w:p w:rsidR="003953D9" w:rsidRPr="00587A66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A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1 17 15030 10 0013 150</w:t>
            </w:r>
          </w:p>
        </w:tc>
        <w:tc>
          <w:tcPr>
            <w:tcW w:w="470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706" w:type="dxa"/>
          </w:tcPr>
          <w:p w:rsidR="003953D9" w:rsidRPr="00587A66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A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4706" w:type="dxa"/>
          </w:tcPr>
          <w:p w:rsidR="003953D9" w:rsidRPr="00587A66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A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 xml:space="preserve"> 2 02 15001 10 0000 150</w:t>
            </w:r>
          </w:p>
        </w:tc>
        <w:tc>
          <w:tcPr>
            <w:tcW w:w="4706" w:type="dxa"/>
          </w:tcPr>
          <w:p w:rsidR="003953D9" w:rsidRPr="00635413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470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470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470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на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первичного воинского учета на территориях, </w:t>
            </w: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где отсутствуют военные комиссариаты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470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470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2 03 05020 10 0000 150</w:t>
            </w:r>
          </w:p>
        </w:tc>
        <w:tc>
          <w:tcPr>
            <w:tcW w:w="470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от денежных пожертвований, предоставляемых государственными (муниципальными) организациями получателям средств бюджетов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2 04 05020 10 0000 150</w:t>
            </w:r>
          </w:p>
        </w:tc>
        <w:tc>
          <w:tcPr>
            <w:tcW w:w="470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Поступление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2 07 05010 10 0000 150</w:t>
            </w:r>
          </w:p>
        </w:tc>
        <w:tc>
          <w:tcPr>
            <w:tcW w:w="4706" w:type="dxa"/>
          </w:tcPr>
          <w:p w:rsidR="003953D9" w:rsidRPr="00635413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953D9" w:rsidRPr="00924761" w:rsidTr="00EA7529">
        <w:tc>
          <w:tcPr>
            <w:tcW w:w="119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161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4706" w:type="dxa"/>
          </w:tcPr>
          <w:p w:rsidR="003953D9" w:rsidRPr="00924761" w:rsidRDefault="003953D9" w:rsidP="00EA75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от денежных пожертвований, предоставляемых физическими лицами получателям средств бюджетов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924761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</w:tr>
    </w:tbl>
    <w:p w:rsidR="003953D9" w:rsidRPr="00924761" w:rsidRDefault="003953D9" w:rsidP="003953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9" w:rsidRDefault="003953D9" w:rsidP="00FA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9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561F8"/>
    <w:multiLevelType w:val="multilevel"/>
    <w:tmpl w:val="82DCC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4F"/>
    <w:rsid w:val="002D3712"/>
    <w:rsid w:val="003953D9"/>
    <w:rsid w:val="0041264F"/>
    <w:rsid w:val="009F62EC"/>
    <w:rsid w:val="00C662CD"/>
    <w:rsid w:val="00F047A9"/>
    <w:rsid w:val="00FA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43E2-6C82-4315-A588-55170376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A9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A04CA"/>
    <w:pPr>
      <w:keepNext/>
      <w:tabs>
        <w:tab w:val="left" w:pos="1140"/>
        <w:tab w:val="left" w:pos="15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4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0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47A9"/>
    <w:rPr>
      <w:color w:val="0000FF"/>
      <w:u w:val="single"/>
    </w:rPr>
  </w:style>
  <w:style w:type="paragraph" w:styleId="a4">
    <w:name w:val="No Spacing"/>
    <w:uiPriority w:val="99"/>
    <w:qFormat/>
    <w:rsid w:val="00F047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A0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FA04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uiPriority w:val="99"/>
    <w:qFormat/>
    <w:rsid w:val="00FA04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1285ECB139E5ED25BD13F215D46FDDCEA6DA2F6D6D1C7CCFF02E331B3D10A68C307B25073AE805B9ABC10441F7394FEDE5756DA0B3CxD2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1285ECB139E5ED25BD13F215D46FDDCEA6DA2F6D6D1C7CCFF02E331B3D10A68C307B0507AA08C049FA9011C13738BE1DE484AD809x32F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elsovet\Downloads\&#1087;&#1088;&#1086;&#1077;&#1082;&#1090;%20&#1087;&#1077;&#1088;&#1077;&#1095;%20&#1072;&#1076;&#1084;&#1080;&#1085;&#1080;&#1089;&#1090;&#1088;&#1072;&#1090;&#1086;&#1088;&#1086;&#1074;%20&#1076;-&#1086;&#1074;%20(&#1086;&#1073;&#1088;&#1072;&#1079;&#1077;&#1094;).docx" TargetMode="External"/><Relationship Id="rId11" Type="http://schemas.openxmlformats.org/officeDocument/2006/relationships/hyperlink" Target="consultantplus://offline/ref=1A51285ECB139E5ED25BD13F215D46FDDCEA6DA2F6D6D1C7CCFF02E331B3D10A68C307B2507AAD8E51C5B90555477F94E1C15749C6093ED1x42CL" TargetMode="External"/><Relationship Id="rId5" Type="http://schemas.openxmlformats.org/officeDocument/2006/relationships/hyperlink" Target="consultantplus://offline/ref=AD0B007C80D8E2DA4FA5E8C0C1C9E087800F970718165CA1A8542E96872CEE80E049C704B545587F7A42C81F9A5B286D9EBC90B3C3CFVFr0K" TargetMode="External"/><Relationship Id="rId10" Type="http://schemas.openxmlformats.org/officeDocument/2006/relationships/hyperlink" Target="consultantplus://offline/ref=1A51285ECB139E5ED25BD13F215D46FDDCEA6DA2F6D6D1C7CCFF02E331B3D10A68C307B0507AA08C049FA9011C13738BE1DE484AD809x32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1285ECB139E5ED25BD13F215D46FDDCEA6DA2F6D6D1C7CCFF02E331B3D10A68C307B2507AAD8E51C5B90555477F94E1C15749C6093ED1x42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dcterms:created xsi:type="dcterms:W3CDTF">2021-12-13T11:34:00Z</dcterms:created>
  <dcterms:modified xsi:type="dcterms:W3CDTF">2021-12-22T07:28:00Z</dcterms:modified>
</cp:coreProperties>
</file>