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60" w:rsidRDefault="00764D60" w:rsidP="00764D60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Приложение 1 </w:t>
      </w:r>
    </w:p>
    <w:p w:rsidR="00764D60" w:rsidRDefault="00764D60" w:rsidP="00764D60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постановлению</w:t>
      </w:r>
    </w:p>
    <w:p w:rsidR="00764D60" w:rsidRDefault="00764D60" w:rsidP="00764D60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Ефремово-Зыковский сельсовет</w:t>
      </w:r>
    </w:p>
    <w:p w:rsidR="00764D60" w:rsidRDefault="00764D60" w:rsidP="00764D60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06.11.2019 №  39-п</w:t>
      </w:r>
    </w:p>
    <w:p w:rsidR="00764D60" w:rsidRDefault="00764D60" w:rsidP="00764D60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64D60" w:rsidRDefault="00764D60" w:rsidP="00764D60">
      <w:pPr>
        <w:pStyle w:val="a3"/>
        <w:jc w:val="right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64D60" w:rsidRDefault="00764D60" w:rsidP="00764D6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ЗАКЛЮЧЕНИЕ</w:t>
      </w:r>
    </w:p>
    <w:p w:rsidR="00764D60" w:rsidRDefault="00764D60" w:rsidP="00764D60">
      <w:pPr>
        <w:pStyle w:val="ConsPlusTitle"/>
        <w:jc w:val="center"/>
        <w:rPr>
          <w:bCs w:val="0"/>
          <w:szCs w:val="24"/>
        </w:rPr>
      </w:pPr>
      <w:proofErr w:type="gramStart"/>
      <w:r>
        <w:t>о</w:t>
      </w:r>
      <w:proofErr w:type="gramEnd"/>
      <w:r>
        <w:t xml:space="preserve"> результатах публичных слушаний в МО Ефремово-Зыковский сельсовет </w:t>
      </w:r>
      <w:proofErr w:type="spellStart"/>
      <w:r>
        <w:t>Пономаревского</w:t>
      </w:r>
      <w:proofErr w:type="spellEnd"/>
      <w:r>
        <w:t xml:space="preserve"> района Оренбургской области.</w:t>
      </w:r>
    </w:p>
    <w:p w:rsidR="00764D60" w:rsidRDefault="00764D60" w:rsidP="00764D60">
      <w:pPr>
        <w:pStyle w:val="Style2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по</w:t>
      </w:r>
      <w:proofErr w:type="gramEnd"/>
      <w:r>
        <w:rPr>
          <w:b/>
          <w:sz w:val="28"/>
        </w:rPr>
        <w:t xml:space="preserve"> проекту планировки, совмещенному с проектом межевания под проектирование и строительство линейного объекта: </w:t>
      </w:r>
      <w:r>
        <w:rPr>
          <w:b/>
          <w:sz w:val="28"/>
          <w:szCs w:val="28"/>
        </w:rPr>
        <w:t xml:space="preserve">5657П «Сбор нефти и газа со скважины № 401 </w:t>
      </w:r>
      <w:proofErr w:type="spellStart"/>
      <w:r>
        <w:rPr>
          <w:b/>
          <w:sz w:val="28"/>
          <w:szCs w:val="28"/>
        </w:rPr>
        <w:t>Ефремо-Зыковского</w:t>
      </w:r>
      <w:proofErr w:type="spellEnd"/>
      <w:r>
        <w:rPr>
          <w:b/>
          <w:sz w:val="28"/>
          <w:szCs w:val="28"/>
        </w:rPr>
        <w:t xml:space="preserve"> месторождения»</w:t>
      </w:r>
    </w:p>
    <w:p w:rsidR="00764D60" w:rsidRDefault="00764D60" w:rsidP="00764D60">
      <w:pPr>
        <w:pStyle w:val="Style2"/>
        <w:spacing w:line="240" w:lineRule="auto"/>
        <w:jc w:val="center"/>
        <w:rPr>
          <w:sz w:val="28"/>
        </w:rPr>
      </w:pPr>
    </w:p>
    <w:p w:rsidR="00764D60" w:rsidRDefault="00764D60" w:rsidP="00764D60">
      <w:pPr>
        <w:pStyle w:val="Style2"/>
        <w:spacing w:line="240" w:lineRule="auto"/>
        <w:ind w:firstLine="709"/>
        <w:rPr>
          <w:sz w:val="28"/>
        </w:rPr>
      </w:pPr>
      <w:r>
        <w:rPr>
          <w:sz w:val="28"/>
        </w:rPr>
        <w:t xml:space="preserve">Публичные слушания проведены в соответствии с Градостроительным кодексом Российской Федерации. </w:t>
      </w:r>
    </w:p>
    <w:p w:rsidR="00764D60" w:rsidRDefault="00764D60" w:rsidP="00764D60">
      <w:pPr>
        <w:pStyle w:val="Style2"/>
        <w:spacing w:line="240" w:lineRule="auto"/>
        <w:ind w:firstLine="709"/>
        <w:rPr>
          <w:sz w:val="28"/>
        </w:rPr>
      </w:pPr>
      <w:r>
        <w:rPr>
          <w:sz w:val="28"/>
        </w:rPr>
        <w:t>Количество участников публичных слушаний 24 человека.</w:t>
      </w:r>
    </w:p>
    <w:p w:rsidR="00764D60" w:rsidRDefault="00764D60" w:rsidP="00764D60">
      <w:pPr>
        <w:pStyle w:val="Style2"/>
        <w:spacing w:line="240" w:lineRule="auto"/>
        <w:ind w:firstLine="709"/>
        <w:rPr>
          <w:sz w:val="28"/>
          <w:szCs w:val="28"/>
        </w:rPr>
      </w:pPr>
      <w:r>
        <w:rPr>
          <w:sz w:val="28"/>
        </w:rPr>
        <w:t xml:space="preserve">Время </w:t>
      </w:r>
      <w:proofErr w:type="gramStart"/>
      <w:r>
        <w:rPr>
          <w:sz w:val="28"/>
        </w:rPr>
        <w:t>проведения  06.11.2019г.</w:t>
      </w:r>
      <w:proofErr w:type="gramEnd"/>
      <w:r>
        <w:rPr>
          <w:sz w:val="28"/>
        </w:rPr>
        <w:t xml:space="preserve">  </w:t>
      </w:r>
      <w:proofErr w:type="gramStart"/>
      <w:r>
        <w:rPr>
          <w:sz w:val="28"/>
        </w:rPr>
        <w:t>в  14:00</w:t>
      </w:r>
      <w:proofErr w:type="gramEnd"/>
      <w:r>
        <w:rPr>
          <w:sz w:val="28"/>
        </w:rPr>
        <w:t xml:space="preserve"> часов по адресу: </w:t>
      </w:r>
      <w:r>
        <w:rPr>
          <w:sz w:val="28"/>
          <w:szCs w:val="28"/>
        </w:rPr>
        <w:t xml:space="preserve">Оренбургская обл., </w:t>
      </w:r>
      <w:proofErr w:type="spellStart"/>
      <w:r>
        <w:rPr>
          <w:sz w:val="28"/>
          <w:szCs w:val="28"/>
        </w:rPr>
        <w:t>Пономаревский</w:t>
      </w:r>
      <w:proofErr w:type="spellEnd"/>
      <w:r>
        <w:rPr>
          <w:sz w:val="28"/>
          <w:szCs w:val="28"/>
        </w:rPr>
        <w:t xml:space="preserve"> район, с </w:t>
      </w:r>
      <w:proofErr w:type="spellStart"/>
      <w:r>
        <w:rPr>
          <w:sz w:val="28"/>
          <w:szCs w:val="28"/>
        </w:rPr>
        <w:t>Ефремово-Зыково</w:t>
      </w:r>
      <w:proofErr w:type="spellEnd"/>
      <w:r>
        <w:rPr>
          <w:sz w:val="28"/>
          <w:szCs w:val="28"/>
        </w:rPr>
        <w:t>, ул. Молодежная, д. 1А,  здание СДК.</w:t>
      </w:r>
    </w:p>
    <w:p w:rsidR="00764D60" w:rsidRDefault="00764D60" w:rsidP="00764D60">
      <w:pPr>
        <w:pStyle w:val="Style2"/>
        <w:spacing w:line="240" w:lineRule="auto"/>
        <w:ind w:firstLine="709"/>
        <w:rPr>
          <w:sz w:val="28"/>
        </w:rPr>
      </w:pPr>
      <w:r>
        <w:rPr>
          <w:sz w:val="28"/>
        </w:rPr>
        <w:t xml:space="preserve">По результатам публичных слушаний рассмотрения проекта планировки и проекта межевания территории под проектирование и строительство объекта: </w:t>
      </w:r>
      <w:r>
        <w:rPr>
          <w:sz w:val="28"/>
          <w:szCs w:val="28"/>
        </w:rPr>
        <w:t xml:space="preserve">5657П «Сбор нефти и газа со скважины № 401 </w:t>
      </w:r>
      <w:proofErr w:type="spellStart"/>
      <w:r>
        <w:rPr>
          <w:sz w:val="28"/>
          <w:szCs w:val="28"/>
        </w:rPr>
        <w:t>Ефремо-Зыковского</w:t>
      </w:r>
      <w:proofErr w:type="spellEnd"/>
      <w:r>
        <w:rPr>
          <w:sz w:val="28"/>
          <w:szCs w:val="28"/>
        </w:rPr>
        <w:t xml:space="preserve"> месторождения» </w:t>
      </w:r>
      <w:r>
        <w:rPr>
          <w:sz w:val="28"/>
        </w:rPr>
        <w:t xml:space="preserve">в границах муниципального образования Ефремово-Зыковский сельсовет </w:t>
      </w:r>
      <w:proofErr w:type="spellStart"/>
      <w:r>
        <w:rPr>
          <w:sz w:val="28"/>
        </w:rPr>
        <w:t>Пономаревского</w:t>
      </w:r>
      <w:proofErr w:type="spellEnd"/>
      <w:r>
        <w:rPr>
          <w:sz w:val="28"/>
        </w:rPr>
        <w:t xml:space="preserve"> района Оренбургской области составлен протокол публичных слушаний.</w:t>
      </w:r>
    </w:p>
    <w:p w:rsidR="00764D60" w:rsidRDefault="00764D60" w:rsidP="00764D60">
      <w:pPr>
        <w:pStyle w:val="Style2"/>
        <w:spacing w:line="240" w:lineRule="auto"/>
        <w:ind w:firstLine="709"/>
        <w:rPr>
          <w:sz w:val="28"/>
        </w:rPr>
      </w:pPr>
      <w:r>
        <w:rPr>
          <w:sz w:val="28"/>
        </w:rPr>
        <w:t xml:space="preserve">Заключение: По результатам публичных слушаний по рассмотрению проекта планировки совмещенного с проектом межевания под проектирование и строительство объекта: </w:t>
      </w:r>
      <w:r>
        <w:rPr>
          <w:sz w:val="28"/>
          <w:szCs w:val="28"/>
        </w:rPr>
        <w:t xml:space="preserve">5657П «Сбор нефти и газа со скважины № 401 </w:t>
      </w:r>
      <w:proofErr w:type="spellStart"/>
      <w:r>
        <w:rPr>
          <w:sz w:val="28"/>
          <w:szCs w:val="28"/>
        </w:rPr>
        <w:t>Ефремо-Зыковского</w:t>
      </w:r>
      <w:proofErr w:type="spellEnd"/>
      <w:r>
        <w:rPr>
          <w:sz w:val="28"/>
          <w:szCs w:val="28"/>
        </w:rPr>
        <w:t xml:space="preserve"> месторождения»</w:t>
      </w:r>
      <w:r>
        <w:rPr>
          <w:sz w:val="28"/>
        </w:rPr>
        <w:t>:</w:t>
      </w:r>
    </w:p>
    <w:p w:rsidR="00764D60" w:rsidRDefault="00764D60" w:rsidP="00764D60">
      <w:pPr>
        <w:pStyle w:val="Style2"/>
        <w:spacing w:line="240" w:lineRule="auto"/>
        <w:ind w:firstLine="709"/>
        <w:rPr>
          <w:sz w:val="28"/>
        </w:rPr>
      </w:pPr>
      <w:r>
        <w:rPr>
          <w:sz w:val="28"/>
        </w:rPr>
        <w:t xml:space="preserve">1. Публичные слушания от 06.11.2019г по рассмотрению проекта планировки совмещенного с проектом межевания под проектирование и строительство объекта: </w:t>
      </w:r>
      <w:r>
        <w:rPr>
          <w:sz w:val="28"/>
          <w:szCs w:val="28"/>
        </w:rPr>
        <w:t xml:space="preserve">5657П «Сбор нефти и газа со скважины № 401 </w:t>
      </w:r>
      <w:proofErr w:type="spellStart"/>
      <w:r>
        <w:rPr>
          <w:sz w:val="28"/>
          <w:szCs w:val="28"/>
        </w:rPr>
        <w:t>Ефремо-Зыковского</w:t>
      </w:r>
      <w:proofErr w:type="spellEnd"/>
      <w:r>
        <w:rPr>
          <w:sz w:val="28"/>
          <w:szCs w:val="28"/>
        </w:rPr>
        <w:t xml:space="preserve"> месторождения» </w:t>
      </w:r>
      <w:r>
        <w:rPr>
          <w:sz w:val="28"/>
        </w:rPr>
        <w:t xml:space="preserve">в границах муниципального образования Ефремово-Зыковский сельсовет </w:t>
      </w:r>
      <w:proofErr w:type="spellStart"/>
      <w:r>
        <w:rPr>
          <w:sz w:val="28"/>
        </w:rPr>
        <w:t>Пономаревского</w:t>
      </w:r>
      <w:proofErr w:type="spellEnd"/>
      <w:r>
        <w:rPr>
          <w:sz w:val="28"/>
        </w:rPr>
        <w:t xml:space="preserve"> района Оренбургской области проведены в соответствии с действующим законодательством и считаются состоявшимися. </w:t>
      </w:r>
    </w:p>
    <w:p w:rsidR="00764D60" w:rsidRDefault="00764D60" w:rsidP="00764D60">
      <w:pPr>
        <w:pStyle w:val="Style2"/>
        <w:spacing w:line="240" w:lineRule="auto"/>
        <w:ind w:firstLine="709"/>
        <w:rPr>
          <w:sz w:val="28"/>
        </w:rPr>
      </w:pPr>
      <w:r>
        <w:rPr>
          <w:sz w:val="28"/>
        </w:rPr>
        <w:t>2.  Разместить настоящее заключение в порядке, установленном для официального обнародования правовых актов, на официальных стендах и разместить на официальном сайте муниципального образования Ефремово-Зыковский сельсовет в сети «Интернет».</w:t>
      </w:r>
    </w:p>
    <w:p w:rsidR="00764D60" w:rsidRDefault="00764D60" w:rsidP="00764D60">
      <w:pPr>
        <w:pStyle w:val="Style2"/>
        <w:spacing w:line="240" w:lineRule="auto"/>
        <w:ind w:firstLine="709"/>
        <w:rPr>
          <w:color w:val="FF0000"/>
          <w:sz w:val="28"/>
        </w:rPr>
      </w:pPr>
    </w:p>
    <w:p w:rsidR="00764D60" w:rsidRDefault="00764D60" w:rsidP="00764D60">
      <w:pPr>
        <w:pStyle w:val="Style2"/>
        <w:spacing w:line="240" w:lineRule="auto"/>
        <w:ind w:firstLine="709"/>
        <w:rPr>
          <w:color w:val="FF0000"/>
          <w:sz w:val="28"/>
        </w:rPr>
      </w:pPr>
    </w:p>
    <w:p w:rsidR="00764D60" w:rsidRDefault="00764D60" w:rsidP="00764D60">
      <w:pPr>
        <w:pStyle w:val="Style2"/>
        <w:spacing w:line="240" w:lineRule="auto"/>
        <w:ind w:firstLine="709"/>
        <w:rPr>
          <w:color w:val="FF0000"/>
          <w:sz w:val="28"/>
        </w:rPr>
      </w:pPr>
    </w:p>
    <w:p w:rsidR="00764D60" w:rsidRDefault="00764D60" w:rsidP="00764D60">
      <w:pPr>
        <w:pStyle w:val="Style2"/>
        <w:widowControl/>
        <w:spacing w:line="240" w:lineRule="auto"/>
        <w:rPr>
          <w:sz w:val="28"/>
        </w:rPr>
      </w:pPr>
      <w:r>
        <w:rPr>
          <w:sz w:val="28"/>
        </w:rPr>
        <w:t xml:space="preserve">Глава МО Ефремово-Зыковский сельсовет                                     </w:t>
      </w:r>
      <w:r>
        <w:rPr>
          <w:sz w:val="28"/>
          <w:szCs w:val="28"/>
        </w:rPr>
        <w:t>Чегодаев В.В</w:t>
      </w:r>
      <w:r>
        <w:rPr>
          <w:sz w:val="28"/>
        </w:rPr>
        <w:t xml:space="preserve">                                                    </w:t>
      </w:r>
    </w:p>
    <w:p w:rsidR="00764D60" w:rsidRDefault="00764D60" w:rsidP="00764D60">
      <w:pPr>
        <w:pStyle w:val="Style2"/>
        <w:widowControl/>
        <w:spacing w:line="276" w:lineRule="auto"/>
        <w:rPr>
          <w:rStyle w:val="FontStyle19"/>
          <w:color w:val="FF0000"/>
          <w:sz w:val="28"/>
        </w:rPr>
      </w:pPr>
      <w:r>
        <w:rPr>
          <w:rStyle w:val="FontStyle19"/>
          <w:color w:val="FF0000"/>
          <w:sz w:val="28"/>
        </w:rPr>
        <w:lastRenderedPageBreak/>
        <w:t xml:space="preserve">  </w:t>
      </w:r>
    </w:p>
    <w:p w:rsidR="001B7126" w:rsidRDefault="001B7126">
      <w:bookmarkStart w:id="0" w:name="_GoBack"/>
      <w:bookmarkEnd w:id="0"/>
    </w:p>
    <w:sectPr w:rsidR="001B7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4C"/>
    <w:rsid w:val="001B7126"/>
    <w:rsid w:val="00214E4C"/>
    <w:rsid w:val="0076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19D76-E4AD-4A3E-B1F4-9D0D3E91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64D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764D60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764D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9">
    <w:name w:val="Font Style19"/>
    <w:uiPriority w:val="99"/>
    <w:rsid w:val="00764D6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2021-01-18T11:52:00Z</dcterms:created>
  <dcterms:modified xsi:type="dcterms:W3CDTF">2021-01-18T11:52:00Z</dcterms:modified>
</cp:coreProperties>
</file>