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2D" w:rsidRDefault="00727E2D" w:rsidP="00727E2D">
      <w:pPr>
        <w:spacing w:after="200"/>
        <w:ind w:right="-9" w:firstLine="709"/>
        <w:contextualSpacing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ПРОТОКОЛ</w:t>
      </w:r>
    </w:p>
    <w:p w:rsidR="00727E2D" w:rsidRDefault="00727E2D" w:rsidP="00727E2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публичных</w:t>
      </w:r>
      <w:proofErr w:type="gramEnd"/>
      <w:r>
        <w:rPr>
          <w:b/>
          <w:sz w:val="28"/>
          <w:szCs w:val="28"/>
        </w:rPr>
        <w:t xml:space="preserve"> слушаний по рассмотрению проекта планировки территории совмещенного с проектом межевания территории </w:t>
      </w:r>
      <w:r>
        <w:rPr>
          <w:b/>
          <w:bCs/>
          <w:sz w:val="28"/>
          <w:szCs w:val="28"/>
        </w:rPr>
        <w:t xml:space="preserve"> для строительства объекта АО «</w:t>
      </w:r>
      <w:proofErr w:type="spellStart"/>
      <w:r>
        <w:rPr>
          <w:b/>
          <w:bCs/>
          <w:sz w:val="28"/>
          <w:szCs w:val="28"/>
        </w:rPr>
        <w:t>Оренбургнефть</w:t>
      </w:r>
      <w:proofErr w:type="spellEnd"/>
      <w:r>
        <w:rPr>
          <w:b/>
          <w:bCs/>
          <w:sz w:val="28"/>
          <w:szCs w:val="28"/>
        </w:rPr>
        <w:t xml:space="preserve">»:  5160П «Сбор нефти и газа и система </w:t>
      </w:r>
      <w:proofErr w:type="spellStart"/>
      <w:r>
        <w:rPr>
          <w:b/>
          <w:bCs/>
          <w:sz w:val="28"/>
          <w:szCs w:val="28"/>
        </w:rPr>
        <w:t>заводнения</w:t>
      </w:r>
      <w:proofErr w:type="spellEnd"/>
      <w:r>
        <w:rPr>
          <w:b/>
          <w:bCs/>
          <w:sz w:val="28"/>
          <w:szCs w:val="28"/>
        </w:rPr>
        <w:t xml:space="preserve"> скважины №412 </w:t>
      </w:r>
      <w:proofErr w:type="spellStart"/>
      <w:r>
        <w:rPr>
          <w:b/>
          <w:bCs/>
          <w:sz w:val="28"/>
          <w:szCs w:val="28"/>
        </w:rPr>
        <w:t>Ефремо-Зыковского</w:t>
      </w:r>
      <w:proofErr w:type="spellEnd"/>
      <w:r>
        <w:rPr>
          <w:b/>
          <w:bCs/>
          <w:sz w:val="28"/>
          <w:szCs w:val="28"/>
        </w:rPr>
        <w:t xml:space="preserve"> месторождения»</w:t>
      </w:r>
    </w:p>
    <w:p w:rsidR="00727E2D" w:rsidRDefault="00727E2D" w:rsidP="00727E2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27E2D" w:rsidRDefault="00727E2D" w:rsidP="00727E2D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с. </w:t>
      </w:r>
      <w:proofErr w:type="spellStart"/>
      <w:r>
        <w:rPr>
          <w:sz w:val="28"/>
          <w:szCs w:val="28"/>
          <w:shd w:val="clear" w:color="auto" w:fill="FFFFFF"/>
        </w:rPr>
        <w:t>Ефремово-Зыково</w:t>
      </w:r>
      <w:proofErr w:type="spellEnd"/>
      <w:r>
        <w:rPr>
          <w:sz w:val="28"/>
          <w:szCs w:val="28"/>
          <w:shd w:val="clear" w:color="auto" w:fill="FFFFFF"/>
        </w:rPr>
        <w:t xml:space="preserve">                                                            14 декабря 2018 года</w:t>
      </w:r>
    </w:p>
    <w:p w:rsidR="00727E2D" w:rsidRDefault="00727E2D" w:rsidP="00727E2D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27E2D" w:rsidRDefault="00727E2D" w:rsidP="00727E2D">
      <w:pPr>
        <w:spacing w:after="20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27E2D" w:rsidRDefault="00727E2D" w:rsidP="00727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Основания проведения публичных слушаний: </w:t>
      </w:r>
      <w:r>
        <w:rPr>
          <w:sz w:val="28"/>
          <w:szCs w:val="28"/>
        </w:rPr>
        <w:t xml:space="preserve">ст. 28 Федерального закона от  06.10.2003 года   № 131-ФЗ «Об общих принципах организации местного самоуправления в Российской Федерации», ст. 43,45,46 Градостроительного кодекса Российской Федерации от 29.12.2004 года, в целях соблюдения прав человека на благоприятные условия жизнедеятельности, прав и законных интересов правообладателей земельных участков, обеспечения процесса архитектурно-строительного проектирования, руководствуясь Уставом муниципального образования Ефремово-Зыковский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области, а также в порядке, установленном Решением Совета депутатов муниципального образования Ефремово-Зыковский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 №06а от 19.12.2005 г.,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Пономаревский</w:t>
      </w:r>
      <w:proofErr w:type="spellEnd"/>
      <w:r>
        <w:rPr>
          <w:sz w:val="28"/>
          <w:szCs w:val="28"/>
        </w:rPr>
        <w:t xml:space="preserve"> район Оренбургской области» от </w:t>
      </w:r>
      <w:r>
        <w:rPr>
          <w:color w:val="000000" w:themeColor="text1"/>
          <w:sz w:val="28"/>
          <w:szCs w:val="28"/>
        </w:rPr>
        <w:t xml:space="preserve">16.11.2018 г. № 594-п </w:t>
      </w:r>
      <w:r>
        <w:rPr>
          <w:sz w:val="28"/>
          <w:szCs w:val="28"/>
        </w:rPr>
        <w:t>«О назначении публичных слушаний».</w:t>
      </w:r>
    </w:p>
    <w:p w:rsidR="00727E2D" w:rsidRDefault="00727E2D" w:rsidP="00727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по проекту планировки территории совмещенному с проектом межевания территории  для строительства объекта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 xml:space="preserve">»:  5160П «Сбор нефти и газа и система </w:t>
      </w:r>
      <w:proofErr w:type="spellStart"/>
      <w:r>
        <w:rPr>
          <w:sz w:val="28"/>
          <w:szCs w:val="28"/>
        </w:rPr>
        <w:t>заводнения</w:t>
      </w:r>
      <w:proofErr w:type="spellEnd"/>
      <w:r>
        <w:rPr>
          <w:sz w:val="28"/>
          <w:szCs w:val="28"/>
        </w:rPr>
        <w:t xml:space="preserve"> скважины № 412 </w:t>
      </w:r>
      <w:proofErr w:type="spellStart"/>
      <w:r>
        <w:rPr>
          <w:sz w:val="28"/>
          <w:szCs w:val="28"/>
        </w:rPr>
        <w:t>Ефремо-Зыковского</w:t>
      </w:r>
      <w:proofErr w:type="spellEnd"/>
      <w:r>
        <w:rPr>
          <w:sz w:val="28"/>
          <w:szCs w:val="28"/>
        </w:rPr>
        <w:t xml:space="preserve"> месторождения», расположенному на территории МО Ефремово-Зыковский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 от жителей населенных пунктов,   правообладателей земельных участков, иных заинтересованных лиц принимались в письменном виде Администрацией муниципального образования Ефремово-Зыковский сельсовет до 13 декабря 2018 г.</w:t>
      </w:r>
    </w:p>
    <w:p w:rsidR="00727E2D" w:rsidRDefault="00727E2D" w:rsidP="00727E2D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число жителей муниципального образования и иных заинтересованных лиц, принявших участие в публичных слушаниях - </w:t>
      </w:r>
      <w:r>
        <w:rPr>
          <w:rFonts w:ascii="Times New Roman" w:hAnsi="Times New Roman" w:cs="Times New Roman"/>
          <w:sz w:val="28"/>
          <w:szCs w:val="28"/>
          <w:highlight w:val="yellow"/>
        </w:rPr>
        <w:t>21</w:t>
      </w:r>
      <w:r>
        <w:rPr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>человек.</w:t>
      </w:r>
    </w:p>
    <w:p w:rsidR="00727E2D" w:rsidRDefault="00727E2D" w:rsidP="00727E2D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7E2D" w:rsidRDefault="00727E2D" w:rsidP="00727E2D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Чегодаев Виктор Владимирович – глава муниципального образования Ефремово-Зыковский сельсовет;</w:t>
      </w:r>
    </w:p>
    <w:p w:rsidR="00727E2D" w:rsidRDefault="00727E2D" w:rsidP="00727E2D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7E2D" w:rsidRDefault="00727E2D" w:rsidP="00727E2D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ведение протокола: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Чарикова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Галина Петровна – специалист администрации муниципального образования Ефремово-Зыковский сельсовет;</w:t>
      </w:r>
    </w:p>
    <w:p w:rsidR="00727E2D" w:rsidRDefault="00727E2D" w:rsidP="00727E2D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27E2D" w:rsidRDefault="00727E2D" w:rsidP="00727E2D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Приглашенные:  п</w:t>
      </w:r>
      <w:r>
        <w:rPr>
          <w:rFonts w:ascii="Times New Roman" w:hAnsi="Times New Roman" w:cs="Times New Roman"/>
          <w:sz w:val="28"/>
          <w:szCs w:val="28"/>
        </w:rPr>
        <w:t>редставитель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разработчика ООО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начальник отдела землеустроительных работ в г. Бузулук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 , главный архитектор района Бородин А.Н.</w:t>
      </w:r>
    </w:p>
    <w:p w:rsidR="00727E2D" w:rsidRDefault="00727E2D" w:rsidP="00727E2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E2D" w:rsidRDefault="00727E2D" w:rsidP="00727E2D">
      <w:pPr>
        <w:spacing w:after="200"/>
        <w:ind w:firstLine="709"/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Повестка дня:</w:t>
      </w:r>
    </w:p>
    <w:p w:rsidR="00727E2D" w:rsidRDefault="00727E2D" w:rsidP="00727E2D">
      <w:pPr>
        <w:spacing w:after="200"/>
        <w:ind w:firstLine="709"/>
        <w:contextualSpacing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</w:p>
    <w:p w:rsidR="00727E2D" w:rsidRDefault="00727E2D" w:rsidP="00727E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Вступительное слово о порядке проведения публичных слушаний по рассмотрению </w:t>
      </w:r>
      <w:r>
        <w:rPr>
          <w:bCs/>
          <w:sz w:val="28"/>
          <w:szCs w:val="28"/>
        </w:rPr>
        <w:t xml:space="preserve">проекта </w:t>
      </w:r>
      <w:proofErr w:type="gramStart"/>
      <w:r>
        <w:rPr>
          <w:bCs/>
          <w:sz w:val="28"/>
          <w:szCs w:val="28"/>
        </w:rPr>
        <w:t>планировки  территории</w:t>
      </w:r>
      <w:proofErr w:type="gramEnd"/>
      <w:r>
        <w:rPr>
          <w:bCs/>
          <w:sz w:val="28"/>
          <w:szCs w:val="28"/>
        </w:rPr>
        <w:t xml:space="preserve"> совмещенного с проектом межевания территории для строительства объекта ПАО «</w:t>
      </w:r>
      <w:proofErr w:type="spellStart"/>
      <w:r>
        <w:rPr>
          <w:bCs/>
          <w:sz w:val="28"/>
          <w:szCs w:val="28"/>
        </w:rPr>
        <w:t>Оренбургнефть</w:t>
      </w:r>
      <w:proofErr w:type="spellEnd"/>
      <w:r>
        <w:rPr>
          <w:bCs/>
          <w:sz w:val="28"/>
          <w:szCs w:val="28"/>
        </w:rPr>
        <w:t xml:space="preserve">»: </w:t>
      </w:r>
      <w:r>
        <w:rPr>
          <w:sz w:val="28"/>
          <w:szCs w:val="28"/>
        </w:rPr>
        <w:t xml:space="preserve">5160П «Сбор нефти и газа и система </w:t>
      </w:r>
      <w:proofErr w:type="spellStart"/>
      <w:r>
        <w:rPr>
          <w:sz w:val="28"/>
          <w:szCs w:val="28"/>
        </w:rPr>
        <w:t>заводнения</w:t>
      </w:r>
      <w:proofErr w:type="spellEnd"/>
      <w:r>
        <w:rPr>
          <w:sz w:val="28"/>
          <w:szCs w:val="28"/>
        </w:rPr>
        <w:t xml:space="preserve"> скважины №412 </w:t>
      </w:r>
      <w:proofErr w:type="spellStart"/>
      <w:r>
        <w:rPr>
          <w:sz w:val="28"/>
          <w:szCs w:val="28"/>
        </w:rPr>
        <w:t>Ефремо-Зыковского</w:t>
      </w:r>
      <w:proofErr w:type="spellEnd"/>
      <w:r>
        <w:rPr>
          <w:sz w:val="28"/>
          <w:szCs w:val="28"/>
        </w:rPr>
        <w:t xml:space="preserve"> месторождения», на территории МО Ефремово-Зыковский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727E2D" w:rsidRDefault="00727E2D" w:rsidP="00727E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Доклад разработчика проекта </w:t>
      </w:r>
      <w:proofErr w:type="gramStart"/>
      <w:r>
        <w:rPr>
          <w:bCs/>
          <w:sz w:val="28"/>
          <w:szCs w:val="28"/>
        </w:rPr>
        <w:t>планировки  территории</w:t>
      </w:r>
      <w:proofErr w:type="gramEnd"/>
      <w:r>
        <w:rPr>
          <w:bCs/>
          <w:sz w:val="28"/>
          <w:szCs w:val="28"/>
        </w:rPr>
        <w:t xml:space="preserve"> совмещенного с проектом межевания территории для строительства объекта ПАО «</w:t>
      </w:r>
      <w:proofErr w:type="spellStart"/>
      <w:r>
        <w:rPr>
          <w:bCs/>
          <w:sz w:val="28"/>
          <w:szCs w:val="28"/>
        </w:rPr>
        <w:t>Оренбургнефть</w:t>
      </w:r>
      <w:proofErr w:type="spellEnd"/>
      <w:r>
        <w:rPr>
          <w:bCs/>
          <w:sz w:val="28"/>
          <w:szCs w:val="28"/>
        </w:rPr>
        <w:t xml:space="preserve">»: </w:t>
      </w:r>
      <w:r>
        <w:rPr>
          <w:sz w:val="28"/>
          <w:szCs w:val="28"/>
        </w:rPr>
        <w:t xml:space="preserve">5160П «Сбор нефти и газа и система </w:t>
      </w:r>
      <w:proofErr w:type="spellStart"/>
      <w:r>
        <w:rPr>
          <w:sz w:val="28"/>
          <w:szCs w:val="28"/>
        </w:rPr>
        <w:t>заводнения</w:t>
      </w:r>
      <w:proofErr w:type="spellEnd"/>
      <w:r>
        <w:rPr>
          <w:sz w:val="28"/>
          <w:szCs w:val="28"/>
        </w:rPr>
        <w:t xml:space="preserve"> скважины №412 </w:t>
      </w:r>
      <w:proofErr w:type="spellStart"/>
      <w:r>
        <w:rPr>
          <w:sz w:val="28"/>
          <w:szCs w:val="28"/>
        </w:rPr>
        <w:t>Ефремо-Зыковского</w:t>
      </w:r>
      <w:proofErr w:type="spellEnd"/>
      <w:r>
        <w:rPr>
          <w:sz w:val="28"/>
          <w:szCs w:val="28"/>
        </w:rPr>
        <w:t xml:space="preserve"> месторождения», на территории МО Ефремово-Зыковский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>
        <w:rPr>
          <w:bCs/>
          <w:sz w:val="28"/>
          <w:szCs w:val="28"/>
        </w:rPr>
        <w:t xml:space="preserve">  –  </w:t>
      </w:r>
      <w:proofErr w:type="spellStart"/>
      <w:r>
        <w:rPr>
          <w:bCs/>
          <w:sz w:val="28"/>
          <w:szCs w:val="28"/>
        </w:rPr>
        <w:t>Явкиной</w:t>
      </w:r>
      <w:proofErr w:type="spellEnd"/>
      <w:r>
        <w:rPr>
          <w:bCs/>
          <w:sz w:val="28"/>
          <w:szCs w:val="28"/>
        </w:rPr>
        <w:t xml:space="preserve"> В.Б.</w:t>
      </w:r>
    </w:p>
    <w:p w:rsidR="00727E2D" w:rsidRDefault="00727E2D" w:rsidP="00727E2D">
      <w:pPr>
        <w:widowControl w:val="0"/>
        <w:ind w:right="30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3.Вопросы, замечания и предложения присутствующих на публичных слушаниях.</w:t>
      </w:r>
    </w:p>
    <w:p w:rsidR="00727E2D" w:rsidRDefault="00727E2D" w:rsidP="00727E2D">
      <w:pPr>
        <w:widowControl w:val="0"/>
        <w:ind w:right="300"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Принятие решения по проекту </w:t>
      </w:r>
      <w:proofErr w:type="gramStart"/>
      <w:r>
        <w:rPr>
          <w:bCs/>
          <w:sz w:val="28"/>
          <w:szCs w:val="28"/>
        </w:rPr>
        <w:t>планировки  территории</w:t>
      </w:r>
      <w:proofErr w:type="gramEnd"/>
      <w:r>
        <w:rPr>
          <w:bCs/>
          <w:sz w:val="28"/>
          <w:szCs w:val="28"/>
        </w:rPr>
        <w:t xml:space="preserve"> совмещенного с проектом межевания территории для строительства объекта ПАО «</w:t>
      </w:r>
      <w:proofErr w:type="spellStart"/>
      <w:r>
        <w:rPr>
          <w:bCs/>
          <w:sz w:val="28"/>
          <w:szCs w:val="28"/>
        </w:rPr>
        <w:t>Оренбургнефть</w:t>
      </w:r>
      <w:proofErr w:type="spellEnd"/>
      <w:r>
        <w:rPr>
          <w:bCs/>
          <w:sz w:val="28"/>
          <w:szCs w:val="28"/>
        </w:rPr>
        <w:t xml:space="preserve">»: </w:t>
      </w:r>
      <w:r>
        <w:rPr>
          <w:sz w:val="28"/>
          <w:szCs w:val="28"/>
        </w:rPr>
        <w:t xml:space="preserve">5160П «Сбор нефти и газа и система </w:t>
      </w:r>
      <w:proofErr w:type="spellStart"/>
      <w:r>
        <w:rPr>
          <w:sz w:val="28"/>
          <w:szCs w:val="28"/>
        </w:rPr>
        <w:t>заводнения</w:t>
      </w:r>
      <w:proofErr w:type="spellEnd"/>
      <w:r>
        <w:rPr>
          <w:sz w:val="28"/>
          <w:szCs w:val="28"/>
        </w:rPr>
        <w:t xml:space="preserve"> скважины №412 </w:t>
      </w:r>
      <w:proofErr w:type="spellStart"/>
      <w:r>
        <w:rPr>
          <w:sz w:val="28"/>
          <w:szCs w:val="28"/>
        </w:rPr>
        <w:t>Ефремо-Зыковского</w:t>
      </w:r>
      <w:proofErr w:type="spellEnd"/>
      <w:r>
        <w:rPr>
          <w:sz w:val="28"/>
          <w:szCs w:val="28"/>
        </w:rPr>
        <w:t xml:space="preserve"> месторождения».</w:t>
      </w:r>
    </w:p>
    <w:p w:rsidR="00727E2D" w:rsidRDefault="00727E2D" w:rsidP="00727E2D">
      <w:pPr>
        <w:widowControl w:val="0"/>
        <w:ind w:right="300" w:firstLine="709"/>
        <w:contextualSpacing/>
        <w:jc w:val="both"/>
        <w:rPr>
          <w:sz w:val="28"/>
          <w:szCs w:val="28"/>
          <w:lang w:eastAsia="en-US"/>
        </w:rPr>
      </w:pPr>
    </w:p>
    <w:p w:rsidR="00727E2D" w:rsidRDefault="00727E2D" w:rsidP="00727E2D">
      <w:pPr>
        <w:widowControl w:val="0"/>
        <w:ind w:right="-1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По предложенному порядку проведения публичных слушаний – замечаний и предложений от участников слушаний не поступило.</w:t>
      </w:r>
    </w:p>
    <w:p w:rsidR="00727E2D" w:rsidRDefault="00727E2D" w:rsidP="00727E2D">
      <w:pPr>
        <w:widowControl w:val="0"/>
        <w:ind w:right="-1" w:firstLine="709"/>
        <w:contextualSpacing/>
        <w:jc w:val="both"/>
        <w:rPr>
          <w:sz w:val="28"/>
          <w:szCs w:val="28"/>
          <w:lang w:eastAsia="en-US"/>
        </w:rPr>
      </w:pPr>
    </w:p>
    <w:p w:rsidR="00727E2D" w:rsidRDefault="00727E2D" w:rsidP="00727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СЛУШАЛИ: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Чегодаева Виктора Владимировича – главу муниципального образования Ефремово-Зыковский сельсовет, который огласил предмет слушаний</w:t>
      </w:r>
      <w:r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проект планировки  территории совмещенный с проектом межевания территории для строительства объекта АО «</w:t>
      </w:r>
      <w:proofErr w:type="spellStart"/>
      <w:r>
        <w:rPr>
          <w:bCs/>
          <w:sz w:val="28"/>
          <w:szCs w:val="28"/>
        </w:rPr>
        <w:t>Оренбургнефть</w:t>
      </w:r>
      <w:proofErr w:type="spellEnd"/>
      <w:r>
        <w:rPr>
          <w:bCs/>
          <w:sz w:val="28"/>
          <w:szCs w:val="28"/>
        </w:rPr>
        <w:t xml:space="preserve">»: </w:t>
      </w:r>
      <w:r>
        <w:rPr>
          <w:sz w:val="28"/>
          <w:szCs w:val="28"/>
        </w:rPr>
        <w:t xml:space="preserve">5160П «Сбор нефти и газа и система </w:t>
      </w:r>
      <w:proofErr w:type="spellStart"/>
      <w:r>
        <w:rPr>
          <w:sz w:val="28"/>
          <w:szCs w:val="28"/>
        </w:rPr>
        <w:t>заводнения</w:t>
      </w:r>
      <w:proofErr w:type="spellEnd"/>
      <w:r>
        <w:rPr>
          <w:sz w:val="28"/>
          <w:szCs w:val="28"/>
        </w:rPr>
        <w:t xml:space="preserve"> скважины №412 </w:t>
      </w:r>
      <w:proofErr w:type="spellStart"/>
      <w:r>
        <w:rPr>
          <w:sz w:val="28"/>
          <w:szCs w:val="28"/>
        </w:rPr>
        <w:t>Ефремо-Зыковского</w:t>
      </w:r>
      <w:proofErr w:type="spellEnd"/>
      <w:r>
        <w:rPr>
          <w:sz w:val="28"/>
          <w:szCs w:val="28"/>
        </w:rPr>
        <w:t xml:space="preserve"> месторождения», на территории МО Ефремово-Зыковский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области;  состав комиссии по организации работы и проведению слушаний</w:t>
      </w:r>
      <w:r>
        <w:rPr>
          <w:bCs/>
          <w:sz w:val="28"/>
          <w:szCs w:val="28"/>
        </w:rPr>
        <w:t>.</w:t>
      </w:r>
    </w:p>
    <w:p w:rsidR="00727E2D" w:rsidRDefault="00727E2D" w:rsidP="00727E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Текстовая и графическая часть проекта </w:t>
      </w:r>
      <w:proofErr w:type="gramStart"/>
      <w:r>
        <w:rPr>
          <w:bCs/>
          <w:sz w:val="28"/>
          <w:szCs w:val="28"/>
        </w:rPr>
        <w:t>планировки  территории</w:t>
      </w:r>
      <w:proofErr w:type="gramEnd"/>
      <w:r>
        <w:rPr>
          <w:bCs/>
          <w:sz w:val="28"/>
          <w:szCs w:val="28"/>
        </w:rPr>
        <w:t xml:space="preserve"> совмещенного с проектом межевания территории была размещена на сайте в сети интернет для ознакомления. </w:t>
      </w:r>
    </w:p>
    <w:p w:rsidR="00727E2D" w:rsidRDefault="00727E2D" w:rsidP="00727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СЛУШАЛИ: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Явкину</w:t>
      </w:r>
      <w:proofErr w:type="spellEnd"/>
      <w:r>
        <w:rPr>
          <w:bCs/>
          <w:sz w:val="28"/>
          <w:szCs w:val="28"/>
        </w:rPr>
        <w:t xml:space="preserve"> Веру Борисовну -  начальника отдела землеустроительных работ в г. Бузулук ООО «</w:t>
      </w:r>
      <w:proofErr w:type="spellStart"/>
      <w:r>
        <w:rPr>
          <w:bCs/>
          <w:sz w:val="28"/>
          <w:szCs w:val="28"/>
        </w:rPr>
        <w:t>СамараНИПИнефть</w:t>
      </w:r>
      <w:proofErr w:type="spellEnd"/>
      <w:r>
        <w:rPr>
          <w:bCs/>
          <w:sz w:val="28"/>
          <w:szCs w:val="28"/>
        </w:rPr>
        <w:t xml:space="preserve">», которой была дана полная информация о проекте </w:t>
      </w:r>
      <w:proofErr w:type="gramStart"/>
      <w:r>
        <w:rPr>
          <w:bCs/>
          <w:sz w:val="28"/>
          <w:szCs w:val="28"/>
        </w:rPr>
        <w:t>планировки  территории</w:t>
      </w:r>
      <w:proofErr w:type="gramEnd"/>
      <w:r>
        <w:rPr>
          <w:bCs/>
          <w:sz w:val="28"/>
          <w:szCs w:val="28"/>
        </w:rPr>
        <w:t xml:space="preserve"> совмещенном с проектом межевания территории для строительства объекта АО «</w:t>
      </w:r>
      <w:proofErr w:type="spellStart"/>
      <w:r>
        <w:rPr>
          <w:bCs/>
          <w:sz w:val="28"/>
          <w:szCs w:val="28"/>
        </w:rPr>
        <w:t>Оренбургнефть</w:t>
      </w:r>
      <w:proofErr w:type="spellEnd"/>
      <w:r>
        <w:rPr>
          <w:bCs/>
          <w:sz w:val="28"/>
          <w:szCs w:val="28"/>
        </w:rPr>
        <w:t xml:space="preserve">»: </w:t>
      </w:r>
      <w:r>
        <w:rPr>
          <w:sz w:val="28"/>
          <w:szCs w:val="28"/>
        </w:rPr>
        <w:t xml:space="preserve">5160П «Сбор нефти и газа и система </w:t>
      </w:r>
      <w:proofErr w:type="spellStart"/>
      <w:r>
        <w:rPr>
          <w:sz w:val="28"/>
          <w:szCs w:val="28"/>
        </w:rPr>
        <w:t>заводнения</w:t>
      </w:r>
      <w:proofErr w:type="spellEnd"/>
      <w:r>
        <w:rPr>
          <w:sz w:val="28"/>
          <w:szCs w:val="28"/>
        </w:rPr>
        <w:t xml:space="preserve"> скважины №412 </w:t>
      </w:r>
      <w:proofErr w:type="spellStart"/>
      <w:r>
        <w:rPr>
          <w:sz w:val="28"/>
          <w:szCs w:val="28"/>
        </w:rPr>
        <w:t>Ефремово-Зыковского</w:t>
      </w:r>
      <w:proofErr w:type="spellEnd"/>
      <w:r>
        <w:rPr>
          <w:sz w:val="28"/>
          <w:szCs w:val="28"/>
        </w:rPr>
        <w:t xml:space="preserve"> месторождения», на территории МО </w:t>
      </w:r>
      <w:r>
        <w:rPr>
          <w:sz w:val="28"/>
          <w:szCs w:val="28"/>
        </w:rPr>
        <w:lastRenderedPageBreak/>
        <w:t xml:space="preserve">Ефремово-Зыковский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727E2D" w:rsidRDefault="00727E2D" w:rsidP="00727E2D">
      <w:pPr>
        <w:shd w:val="clear" w:color="auto" w:fill="FFFFFF"/>
        <w:spacing w:before="100" w:beforeAutospacing="1"/>
        <w:contextualSpacing/>
        <w:jc w:val="both"/>
        <w:rPr>
          <w:b/>
          <w:color w:val="000000"/>
          <w:sz w:val="28"/>
          <w:szCs w:val="28"/>
        </w:rPr>
      </w:pPr>
    </w:p>
    <w:p w:rsidR="00727E2D" w:rsidRDefault="00727E2D" w:rsidP="00727E2D">
      <w:pPr>
        <w:shd w:val="clear" w:color="auto" w:fill="FFFFFF"/>
        <w:spacing w:before="100" w:before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ВЫСТУПИЛИ</w:t>
      </w:r>
      <w:r>
        <w:rPr>
          <w:color w:val="000000"/>
          <w:sz w:val="28"/>
          <w:szCs w:val="28"/>
        </w:rPr>
        <w:t xml:space="preserve">: жители с. </w:t>
      </w:r>
      <w:proofErr w:type="spellStart"/>
      <w:r>
        <w:rPr>
          <w:color w:val="000000"/>
          <w:sz w:val="28"/>
          <w:szCs w:val="28"/>
        </w:rPr>
        <w:t>Ефремово-Зыково</w:t>
      </w:r>
      <w:proofErr w:type="spellEnd"/>
      <w:r>
        <w:rPr>
          <w:color w:val="000000"/>
          <w:sz w:val="28"/>
          <w:szCs w:val="28"/>
        </w:rPr>
        <w:t xml:space="preserve">.  </w:t>
      </w:r>
    </w:p>
    <w:p w:rsidR="00727E2D" w:rsidRDefault="00727E2D" w:rsidP="00727E2D">
      <w:pPr>
        <w:shd w:val="clear" w:color="auto" w:fill="FFFFFF"/>
        <w:spacing w:before="100" w:before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Поступили замечания:</w:t>
      </w:r>
    </w:p>
    <w:p w:rsidR="00727E2D" w:rsidRDefault="00727E2D" w:rsidP="00727E2D">
      <w:pPr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 проекте планировки территории отсутствует информация о подъездных путях для подъезда к скважине. Какие полевые дороги планируется использовать?</w:t>
      </w:r>
    </w:p>
    <w:p w:rsidR="00727E2D" w:rsidRDefault="00727E2D" w:rsidP="00727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Все полевые дороги используются жителями для сенокошения, проезда к местам выпаса скота. Кто будет поддерживать дорогу в пригодном для проезда состоянии?</w:t>
      </w:r>
    </w:p>
    <w:p w:rsidR="00727E2D" w:rsidRDefault="00727E2D" w:rsidP="00727E2D">
      <w:pPr>
        <w:ind w:firstLine="709"/>
        <w:jc w:val="both"/>
      </w:pPr>
    </w:p>
    <w:p w:rsidR="00727E2D" w:rsidRDefault="00727E2D" w:rsidP="00727E2D">
      <w:pPr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727E2D" w:rsidRDefault="00727E2D" w:rsidP="00727E2D">
      <w:pPr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Одобрить проект планировки территории и рекомендовать его к утверждению при условии:</w:t>
      </w:r>
    </w:p>
    <w:p w:rsidR="00727E2D" w:rsidRDefault="00727E2D" w:rsidP="00727E2D">
      <w:pPr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согласования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 xml:space="preserve">» с главой МО </w:t>
      </w:r>
      <w:proofErr w:type="spellStart"/>
      <w:r>
        <w:rPr>
          <w:sz w:val="28"/>
          <w:szCs w:val="28"/>
        </w:rPr>
        <w:t>Ефремово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Зыковский</w:t>
      </w:r>
      <w:proofErr w:type="spellEnd"/>
      <w:r>
        <w:rPr>
          <w:sz w:val="28"/>
          <w:szCs w:val="28"/>
        </w:rPr>
        <w:t xml:space="preserve"> сельсовет схемы подъездных путей к скважине на период производства работ;</w:t>
      </w:r>
    </w:p>
    <w:p w:rsidR="00727E2D" w:rsidRDefault="00727E2D" w:rsidP="00727E2D">
      <w:pPr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заключения соглашения между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 xml:space="preserve">» и главой МО </w:t>
      </w:r>
      <w:proofErr w:type="spellStart"/>
      <w:r>
        <w:rPr>
          <w:sz w:val="28"/>
          <w:szCs w:val="28"/>
        </w:rPr>
        <w:t>Ефремово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Зыковский</w:t>
      </w:r>
      <w:proofErr w:type="spellEnd"/>
      <w:r>
        <w:rPr>
          <w:sz w:val="28"/>
          <w:szCs w:val="28"/>
        </w:rPr>
        <w:t xml:space="preserve"> сельсовет о поддержании подъездного пути к скважине в пригодном для проезда легковых автомобилей состоянии;</w:t>
      </w:r>
    </w:p>
    <w:p w:rsidR="00727E2D" w:rsidRDefault="00727E2D" w:rsidP="00727E2D">
      <w:pPr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дальнейшем развитии куста скважин – запроектировать подъездной путь к скважинам от границы с. </w:t>
      </w:r>
      <w:proofErr w:type="spellStart"/>
      <w:r>
        <w:rPr>
          <w:sz w:val="28"/>
          <w:szCs w:val="28"/>
        </w:rPr>
        <w:t>Ефремово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Зыково</w:t>
      </w:r>
      <w:proofErr w:type="spellEnd"/>
      <w:r>
        <w:rPr>
          <w:sz w:val="28"/>
          <w:szCs w:val="28"/>
        </w:rPr>
        <w:t xml:space="preserve"> до куста скважин.</w:t>
      </w:r>
    </w:p>
    <w:p w:rsidR="00727E2D" w:rsidRDefault="00727E2D" w:rsidP="00727E2D">
      <w:pPr>
        <w:ind w:right="20" w:firstLine="709"/>
        <w:contextualSpacing/>
        <w:jc w:val="both"/>
        <w:rPr>
          <w:sz w:val="28"/>
          <w:szCs w:val="28"/>
        </w:rPr>
      </w:pPr>
    </w:p>
    <w:p w:rsidR="00727E2D" w:rsidRDefault="00727E2D" w:rsidP="00727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рассмотрению </w:t>
      </w:r>
      <w:r>
        <w:rPr>
          <w:bCs/>
          <w:sz w:val="28"/>
          <w:szCs w:val="28"/>
        </w:rPr>
        <w:t xml:space="preserve">проекта </w:t>
      </w:r>
      <w:proofErr w:type="gramStart"/>
      <w:r>
        <w:rPr>
          <w:bCs/>
          <w:sz w:val="28"/>
          <w:szCs w:val="28"/>
        </w:rPr>
        <w:t>планировки  территории</w:t>
      </w:r>
      <w:proofErr w:type="gramEnd"/>
      <w:r>
        <w:rPr>
          <w:bCs/>
          <w:sz w:val="28"/>
          <w:szCs w:val="28"/>
        </w:rPr>
        <w:t xml:space="preserve"> совмещенного с проектом межевания территории для строительства объекта ПАО «</w:t>
      </w:r>
      <w:proofErr w:type="spellStart"/>
      <w:r>
        <w:rPr>
          <w:bCs/>
          <w:sz w:val="28"/>
          <w:szCs w:val="28"/>
        </w:rPr>
        <w:t>Оренбургнефть</w:t>
      </w:r>
      <w:proofErr w:type="spellEnd"/>
      <w:r>
        <w:rPr>
          <w:bCs/>
          <w:sz w:val="28"/>
          <w:szCs w:val="28"/>
        </w:rPr>
        <w:t xml:space="preserve">»: </w:t>
      </w:r>
      <w:r>
        <w:rPr>
          <w:sz w:val="28"/>
          <w:szCs w:val="28"/>
        </w:rPr>
        <w:t xml:space="preserve">5160П «Сбор нефти и газа и система </w:t>
      </w:r>
      <w:proofErr w:type="spellStart"/>
      <w:r>
        <w:rPr>
          <w:sz w:val="28"/>
          <w:szCs w:val="28"/>
        </w:rPr>
        <w:t>заводнения</w:t>
      </w:r>
      <w:proofErr w:type="spellEnd"/>
      <w:r>
        <w:rPr>
          <w:sz w:val="28"/>
          <w:szCs w:val="28"/>
        </w:rPr>
        <w:t xml:space="preserve"> скважины №412 </w:t>
      </w:r>
      <w:proofErr w:type="spellStart"/>
      <w:r>
        <w:rPr>
          <w:sz w:val="28"/>
          <w:szCs w:val="28"/>
        </w:rPr>
        <w:t>Ефремо-Зыковского</w:t>
      </w:r>
      <w:proofErr w:type="spellEnd"/>
      <w:r>
        <w:rPr>
          <w:sz w:val="28"/>
          <w:szCs w:val="28"/>
        </w:rPr>
        <w:t xml:space="preserve"> месторождения», на территории МО Ефремово-Зыковский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 считать состоявшимися.</w:t>
      </w:r>
    </w:p>
    <w:p w:rsidR="00727E2D" w:rsidRDefault="00727E2D" w:rsidP="00727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7E2D" w:rsidRDefault="00727E2D" w:rsidP="00727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7E2D" w:rsidRDefault="00727E2D" w:rsidP="00727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7E2D" w:rsidRDefault="00727E2D" w:rsidP="00727E2D">
      <w:pPr>
        <w:ind w:right="20" w:firstLine="709"/>
        <w:contextualSpacing/>
        <w:jc w:val="both"/>
        <w:rPr>
          <w:sz w:val="28"/>
          <w:szCs w:val="28"/>
        </w:rPr>
      </w:pPr>
    </w:p>
    <w:tbl>
      <w:tblPr>
        <w:tblStyle w:val="a4"/>
        <w:tblW w:w="11101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5"/>
        <w:gridCol w:w="4776"/>
      </w:tblGrid>
      <w:tr w:rsidR="00727E2D" w:rsidTr="00807154">
        <w:tc>
          <w:tcPr>
            <w:tcW w:w="6325" w:type="dxa"/>
            <w:hideMark/>
          </w:tcPr>
          <w:p w:rsidR="00727E2D" w:rsidRDefault="00727E2D" w:rsidP="00807154">
            <w:pPr>
              <w:ind w:right="300" w:firstLine="122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МО Ефремово-Зыковский сельсовет  </w:t>
            </w:r>
          </w:p>
        </w:tc>
        <w:tc>
          <w:tcPr>
            <w:tcW w:w="4776" w:type="dxa"/>
            <w:hideMark/>
          </w:tcPr>
          <w:p w:rsidR="00727E2D" w:rsidRDefault="00727E2D" w:rsidP="00807154">
            <w:pPr>
              <w:ind w:right="300"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В.В. Чегодаев</w:t>
            </w:r>
          </w:p>
        </w:tc>
      </w:tr>
      <w:tr w:rsidR="00727E2D" w:rsidTr="00807154">
        <w:tc>
          <w:tcPr>
            <w:tcW w:w="6325" w:type="dxa"/>
          </w:tcPr>
          <w:p w:rsidR="00727E2D" w:rsidRDefault="00727E2D" w:rsidP="00807154">
            <w:pPr>
              <w:ind w:right="300" w:firstLine="122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727E2D" w:rsidRDefault="00727E2D" w:rsidP="00807154">
            <w:pPr>
              <w:ind w:right="300" w:firstLine="122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за ведение протокола</w:t>
            </w:r>
          </w:p>
        </w:tc>
        <w:tc>
          <w:tcPr>
            <w:tcW w:w="4776" w:type="dxa"/>
          </w:tcPr>
          <w:p w:rsidR="00727E2D" w:rsidRDefault="00727E2D" w:rsidP="00807154">
            <w:pPr>
              <w:ind w:right="300"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727E2D" w:rsidRDefault="00727E2D" w:rsidP="00807154">
            <w:pPr>
              <w:ind w:right="300"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Г.П. </w:t>
            </w:r>
            <w:proofErr w:type="spellStart"/>
            <w:r>
              <w:rPr>
                <w:sz w:val="28"/>
                <w:szCs w:val="28"/>
                <w:lang w:eastAsia="en-US"/>
              </w:rPr>
              <w:t>Чарикова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727E2D" w:rsidRDefault="00727E2D" w:rsidP="00727E2D">
      <w:pPr>
        <w:ind w:right="300" w:firstLine="709"/>
        <w:contextualSpacing/>
        <w:jc w:val="both"/>
        <w:rPr>
          <w:sz w:val="28"/>
          <w:szCs w:val="28"/>
        </w:rPr>
      </w:pPr>
    </w:p>
    <w:p w:rsidR="00727E2D" w:rsidRDefault="00727E2D" w:rsidP="00727E2D">
      <w:pPr>
        <w:ind w:right="300" w:firstLine="709"/>
        <w:contextualSpacing/>
        <w:jc w:val="both"/>
        <w:rPr>
          <w:sz w:val="28"/>
          <w:szCs w:val="28"/>
        </w:rPr>
      </w:pPr>
    </w:p>
    <w:p w:rsidR="00727E2D" w:rsidRDefault="00727E2D" w:rsidP="00727E2D">
      <w:pPr>
        <w:spacing w:after="200"/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9C44D9" w:rsidRDefault="00727E2D" w:rsidP="00727E2D">
      <w:r>
        <w:rPr>
          <w:bCs/>
          <w:sz w:val="28"/>
          <w:szCs w:val="28"/>
        </w:rPr>
        <w:t xml:space="preserve">Дата составления </w:t>
      </w:r>
      <w:proofErr w:type="gramStart"/>
      <w:r>
        <w:rPr>
          <w:bCs/>
          <w:sz w:val="28"/>
          <w:szCs w:val="28"/>
        </w:rPr>
        <w:t>протокола:  14</w:t>
      </w:r>
      <w:proofErr w:type="gramEnd"/>
      <w:r>
        <w:rPr>
          <w:bCs/>
          <w:sz w:val="28"/>
          <w:szCs w:val="28"/>
        </w:rPr>
        <w:t xml:space="preserve"> декабря 2018 года.</w:t>
      </w:r>
      <w:r>
        <w:rPr>
          <w:b/>
          <w:sz w:val="28"/>
          <w:szCs w:val="28"/>
          <w:lang w:eastAsia="en-US"/>
        </w:rPr>
        <w:br w:type="page"/>
      </w:r>
      <w:bookmarkStart w:id="0" w:name="_GoBack"/>
      <w:bookmarkEnd w:id="0"/>
    </w:p>
    <w:sectPr w:rsidR="009C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A9"/>
    <w:rsid w:val="00727E2D"/>
    <w:rsid w:val="009B7FA9"/>
    <w:rsid w:val="009C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4AF6D-02DB-4C06-A8FE-4AED5184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E2D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table" w:styleId="a4">
    <w:name w:val="Table Grid"/>
    <w:basedOn w:val="a1"/>
    <w:uiPriority w:val="59"/>
    <w:rsid w:val="00727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dcterms:created xsi:type="dcterms:W3CDTF">2021-01-18T09:19:00Z</dcterms:created>
  <dcterms:modified xsi:type="dcterms:W3CDTF">2021-01-18T09:19:00Z</dcterms:modified>
</cp:coreProperties>
</file>