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FF" w:rsidRPr="00974D1A" w:rsidRDefault="005977FF" w:rsidP="00597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>Муниципального образования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>Ефремово-Зыковский сельсовет</w:t>
      </w:r>
    </w:p>
    <w:p w:rsidR="005977FF" w:rsidRPr="00974D1A" w:rsidRDefault="005977FF" w:rsidP="005977FF">
      <w:pPr>
        <w:pStyle w:val="a4"/>
        <w:tabs>
          <w:tab w:val="left" w:pos="3720"/>
        </w:tabs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Cs w:val="28"/>
        </w:rPr>
        <w:t xml:space="preserve"> района</w:t>
      </w:r>
      <w:r w:rsidRPr="00974D1A">
        <w:rPr>
          <w:rFonts w:ascii="Times New Roman" w:hAnsi="Times New Roman"/>
          <w:b/>
          <w:szCs w:val="28"/>
        </w:rPr>
        <w:tab/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 xml:space="preserve">         Оренбургской области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</w:p>
    <w:p w:rsidR="005977FF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 xml:space="preserve">           ПОСТАНОВЛЕНИЕ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</w:p>
    <w:p w:rsidR="005977FF" w:rsidRPr="005977FF" w:rsidRDefault="005977FF" w:rsidP="005977FF">
      <w:pPr>
        <w:pStyle w:val="a4"/>
        <w:rPr>
          <w:rFonts w:ascii="Times New Roman" w:hAnsi="Times New Roman" w:cs="Times New Roman"/>
          <w:b/>
          <w:szCs w:val="28"/>
        </w:rPr>
      </w:pPr>
      <w:r w:rsidRPr="005977FF">
        <w:rPr>
          <w:rFonts w:ascii="Times New Roman" w:hAnsi="Times New Roman" w:cs="Times New Roman"/>
          <w:b/>
          <w:szCs w:val="28"/>
        </w:rPr>
        <w:t xml:space="preserve">        04.06.2021      № 25-п</w:t>
      </w:r>
    </w:p>
    <w:p w:rsidR="005977FF" w:rsidRPr="005977FF" w:rsidRDefault="005977FF" w:rsidP="005977FF">
      <w:pPr>
        <w:pStyle w:val="a4"/>
        <w:rPr>
          <w:rFonts w:ascii="Times New Roman" w:hAnsi="Times New Roman" w:cs="Times New Roman"/>
          <w:b/>
          <w:szCs w:val="28"/>
        </w:rPr>
      </w:pP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szCs w:val="28"/>
        </w:rPr>
        <w:t xml:space="preserve">        </w:t>
      </w:r>
      <w:r w:rsidRPr="00307289">
        <w:rPr>
          <w:rFonts w:ascii="Times New Roman" w:hAnsi="Times New Roman"/>
          <w:b/>
          <w:szCs w:val="28"/>
        </w:rPr>
        <w:t>с</w:t>
      </w:r>
      <w:r w:rsidRPr="00974D1A">
        <w:rPr>
          <w:rFonts w:ascii="Times New Roman" w:hAnsi="Times New Roman"/>
          <w:b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Cs w:val="28"/>
        </w:rPr>
        <w:t>Ефремово-Зыково</w:t>
      </w:r>
      <w:proofErr w:type="spellEnd"/>
    </w:p>
    <w:p w:rsidR="005977FF" w:rsidRDefault="005977FF" w:rsidP="005977FF">
      <w:pPr>
        <w:tabs>
          <w:tab w:val="left" w:pos="4320"/>
        </w:tabs>
        <w:jc w:val="center"/>
        <w:rPr>
          <w:sz w:val="32"/>
          <w:szCs w:val="32"/>
        </w:rPr>
      </w:pPr>
    </w:p>
    <w:p w:rsidR="005977FF" w:rsidRDefault="005977FF" w:rsidP="005977FF">
      <w:pPr>
        <w:tabs>
          <w:tab w:val="left" w:pos="4320"/>
        </w:tabs>
        <w:jc w:val="center"/>
        <w:rPr>
          <w:sz w:val="32"/>
          <w:szCs w:val="32"/>
        </w:rPr>
      </w:pPr>
    </w:p>
    <w:p w:rsidR="005977FF" w:rsidRPr="005977FF" w:rsidRDefault="005977FF" w:rsidP="005977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7FF">
        <w:rPr>
          <w:b/>
          <w:sz w:val="28"/>
          <w:szCs w:val="28"/>
        </w:rPr>
        <w:t xml:space="preserve">Об утверждении Порядка </w:t>
      </w:r>
    </w:p>
    <w:p w:rsidR="005977FF" w:rsidRPr="005977FF" w:rsidRDefault="005977FF" w:rsidP="005977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977FF">
        <w:rPr>
          <w:b/>
          <w:sz w:val="28"/>
          <w:szCs w:val="28"/>
        </w:rPr>
        <w:t>разработки</w:t>
      </w:r>
      <w:proofErr w:type="gramEnd"/>
      <w:r w:rsidRPr="005977FF">
        <w:rPr>
          <w:b/>
          <w:sz w:val="28"/>
          <w:szCs w:val="28"/>
        </w:rPr>
        <w:t xml:space="preserve"> и утверждения бюджетного прогноза</w:t>
      </w:r>
    </w:p>
    <w:p w:rsidR="005977FF" w:rsidRPr="005977FF" w:rsidRDefault="005977FF" w:rsidP="005977FF">
      <w:pPr>
        <w:pStyle w:val="ConsPlusTitle"/>
        <w:widowControl w:val="0"/>
        <w:tabs>
          <w:tab w:val="left" w:pos="5670"/>
          <w:tab w:val="left" w:pos="935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77F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97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977FF" w:rsidRPr="005977FF" w:rsidRDefault="005977FF" w:rsidP="005977FF">
      <w:pPr>
        <w:pStyle w:val="ConsPlusTitle"/>
        <w:widowControl w:val="0"/>
        <w:tabs>
          <w:tab w:val="left" w:pos="5670"/>
          <w:tab w:val="left" w:pos="9356"/>
        </w:tabs>
        <w:ind w:right="-1"/>
        <w:jc w:val="center"/>
        <w:outlineLvl w:val="0"/>
        <w:rPr>
          <w:rFonts w:ascii="Times New Roman" w:hAnsi="Times New Roman" w:cs="Times New Roman"/>
          <w:sz w:val="28"/>
        </w:rPr>
      </w:pPr>
      <w:r w:rsidRPr="005977FF">
        <w:rPr>
          <w:rFonts w:ascii="Times New Roman" w:hAnsi="Times New Roman" w:cs="Times New Roman"/>
          <w:sz w:val="28"/>
          <w:szCs w:val="28"/>
        </w:rPr>
        <w:t>Ефремово-Зыковский сельсовет на долгосрочный период</w:t>
      </w:r>
    </w:p>
    <w:p w:rsidR="005977FF" w:rsidRPr="005977FF" w:rsidRDefault="005977FF" w:rsidP="005977FF">
      <w:pPr>
        <w:jc w:val="center"/>
        <w:rPr>
          <w:b/>
          <w:strike/>
          <w:sz w:val="28"/>
          <w:szCs w:val="28"/>
        </w:rPr>
      </w:pPr>
    </w:p>
    <w:p w:rsidR="005977FF" w:rsidRDefault="005977FF" w:rsidP="005977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Ефремово-Зыковский сельсовет</w:t>
      </w:r>
      <w:r w:rsidRPr="0001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D3728">
        <w:rPr>
          <w:rFonts w:ascii="Times New Roman" w:hAnsi="Times New Roman" w:cs="Times New Roman"/>
          <w:sz w:val="28"/>
          <w:szCs w:val="28"/>
        </w:rPr>
        <w:t>:</w:t>
      </w:r>
    </w:p>
    <w:p w:rsidR="005977FF" w:rsidRDefault="005977FF" w:rsidP="005977F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7FF" w:rsidRPr="00B34A7B" w:rsidRDefault="005977FF" w:rsidP="005977FF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B34A7B">
        <w:rPr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>разработки и утверждения бюджетного прогноза администрации муниципального образования</w:t>
      </w:r>
      <w:r w:rsidRPr="005A2939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Ефремово-Зыковский</w:t>
      </w:r>
      <w:r w:rsidRPr="005A293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86155F">
        <w:rPr>
          <w:sz w:val="28"/>
          <w:szCs w:val="28"/>
        </w:rPr>
        <w:t>на долгосрочный период</w:t>
      </w:r>
      <w:r w:rsidRPr="00B34A7B">
        <w:rPr>
          <w:sz w:val="28"/>
          <w:szCs w:val="28"/>
        </w:rPr>
        <w:t xml:space="preserve"> согласно приложению.</w:t>
      </w:r>
    </w:p>
    <w:p w:rsidR="005977FF" w:rsidRPr="00080909" w:rsidRDefault="005977FF" w:rsidP="005977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 Настоящее постановление вступает в силу со дня его </w:t>
      </w:r>
      <w:r>
        <w:rPr>
          <w:sz w:val="28"/>
          <w:szCs w:val="28"/>
        </w:rPr>
        <w:t>подписания и распространяется на правоотношения, возникающие с 01.01.202</w:t>
      </w:r>
      <w:r w:rsidR="00B516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  <w:bookmarkStart w:id="0" w:name="_GoBack"/>
      <w:bookmarkEnd w:id="0"/>
    </w:p>
    <w:p w:rsidR="005977FF" w:rsidRPr="00B34A7B" w:rsidRDefault="005977FF" w:rsidP="0059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A7B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977FF" w:rsidRDefault="005977FF" w:rsidP="005977FF">
      <w:pPr>
        <w:tabs>
          <w:tab w:val="left" w:pos="7655"/>
        </w:tabs>
        <w:ind w:right="7342"/>
        <w:jc w:val="center"/>
        <w:rPr>
          <w:sz w:val="28"/>
        </w:rPr>
      </w:pPr>
    </w:p>
    <w:p w:rsidR="005977FF" w:rsidRDefault="005977FF" w:rsidP="005977FF">
      <w:pPr>
        <w:tabs>
          <w:tab w:val="left" w:pos="7655"/>
        </w:tabs>
        <w:ind w:right="7342"/>
        <w:jc w:val="center"/>
        <w:rPr>
          <w:sz w:val="28"/>
        </w:rPr>
      </w:pPr>
    </w:p>
    <w:p w:rsidR="005977FF" w:rsidRPr="00080909" w:rsidRDefault="005977FF" w:rsidP="005977FF">
      <w:pPr>
        <w:tabs>
          <w:tab w:val="left" w:pos="7655"/>
        </w:tabs>
        <w:ind w:right="7342"/>
        <w:jc w:val="center"/>
        <w:rPr>
          <w:sz w:val="28"/>
        </w:rPr>
      </w:pPr>
    </w:p>
    <w:p w:rsidR="005977FF" w:rsidRDefault="005977FF" w:rsidP="005977FF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Н.Н. </w:t>
      </w:r>
      <w:proofErr w:type="spellStart"/>
      <w:r>
        <w:rPr>
          <w:sz w:val="28"/>
          <w:szCs w:val="28"/>
        </w:rPr>
        <w:t>Лепикоршева</w:t>
      </w:r>
      <w:proofErr w:type="spellEnd"/>
    </w:p>
    <w:p w:rsidR="005977FF" w:rsidRDefault="005977FF" w:rsidP="005977FF"/>
    <w:p w:rsidR="005977FF" w:rsidRDefault="005977FF" w:rsidP="005977FF"/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1D2028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5977FF" w:rsidRPr="001D2028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D2028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1D2028">
        <w:rPr>
          <w:rFonts w:ascii="Times New Roman CYR" w:hAnsi="Times New Roman CYR" w:cs="Times New Roman CYR"/>
          <w:sz w:val="28"/>
          <w:szCs w:val="28"/>
        </w:rPr>
        <w:t xml:space="preserve"> постановлению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D2028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</w:p>
    <w:p w:rsidR="005977FF" w:rsidRPr="001D2028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Ефремово-Зыковского</w:t>
      </w:r>
      <w:proofErr w:type="spellEnd"/>
      <w:r w:rsidRPr="001D202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</w:p>
    <w:p w:rsidR="005977FF" w:rsidRPr="007C40D0" w:rsidRDefault="005977FF" w:rsidP="005977F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04.06.2021  № 25-п</w:t>
      </w:r>
    </w:p>
    <w:p w:rsidR="005977FF" w:rsidRDefault="005977FF" w:rsidP="005977FF">
      <w:pPr>
        <w:jc w:val="center"/>
        <w:rPr>
          <w:b/>
          <w:sz w:val="28"/>
          <w:szCs w:val="28"/>
        </w:rPr>
      </w:pPr>
    </w:p>
    <w:p w:rsidR="005977FF" w:rsidRPr="007C40D0" w:rsidRDefault="005977FF" w:rsidP="005977FF">
      <w:pPr>
        <w:jc w:val="center"/>
        <w:rPr>
          <w:b/>
          <w:sz w:val="28"/>
          <w:szCs w:val="28"/>
        </w:rPr>
      </w:pPr>
      <w:r w:rsidRPr="007C40D0">
        <w:rPr>
          <w:b/>
          <w:sz w:val="28"/>
          <w:szCs w:val="28"/>
        </w:rPr>
        <w:t xml:space="preserve">Порядок </w:t>
      </w:r>
    </w:p>
    <w:p w:rsidR="005977FF" w:rsidRDefault="005977FF" w:rsidP="005977FF">
      <w:pPr>
        <w:jc w:val="center"/>
        <w:rPr>
          <w:b/>
          <w:sz w:val="28"/>
          <w:szCs w:val="28"/>
        </w:rPr>
      </w:pPr>
      <w:proofErr w:type="gramStart"/>
      <w:r w:rsidRPr="007C40D0">
        <w:rPr>
          <w:b/>
          <w:sz w:val="28"/>
          <w:szCs w:val="28"/>
        </w:rPr>
        <w:t>разработки</w:t>
      </w:r>
      <w:proofErr w:type="gramEnd"/>
      <w:r w:rsidRPr="007C40D0">
        <w:rPr>
          <w:b/>
          <w:sz w:val="28"/>
          <w:szCs w:val="28"/>
        </w:rPr>
        <w:t xml:space="preserve"> и утверждения бюджетного прогноза </w:t>
      </w:r>
    </w:p>
    <w:p w:rsidR="005977FF" w:rsidRPr="007C40D0" w:rsidRDefault="005977FF" w:rsidP="005977FF">
      <w:pPr>
        <w:jc w:val="center"/>
        <w:rPr>
          <w:b/>
          <w:sz w:val="28"/>
          <w:szCs w:val="28"/>
        </w:rPr>
      </w:pPr>
      <w:proofErr w:type="gramStart"/>
      <w:r w:rsidRPr="008B6CF2"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</w:t>
      </w:r>
      <w:r w:rsidRPr="007C40D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овета</w:t>
      </w:r>
      <w:r w:rsidRPr="007C40D0">
        <w:rPr>
          <w:b/>
          <w:sz w:val="28"/>
          <w:szCs w:val="28"/>
        </w:rPr>
        <w:t xml:space="preserve"> </w:t>
      </w:r>
      <w:r w:rsidRPr="007C40D0">
        <w:rPr>
          <w:sz w:val="28"/>
          <w:szCs w:val="28"/>
        </w:rPr>
        <w:t xml:space="preserve"> </w:t>
      </w:r>
      <w:r w:rsidRPr="007C40D0">
        <w:rPr>
          <w:b/>
          <w:sz w:val="28"/>
          <w:szCs w:val="28"/>
        </w:rPr>
        <w:t>на долгосрочный период</w:t>
      </w:r>
    </w:p>
    <w:p w:rsidR="005977FF" w:rsidRPr="007C40D0" w:rsidRDefault="005977FF" w:rsidP="005977FF">
      <w:pPr>
        <w:jc w:val="both"/>
        <w:rPr>
          <w:sz w:val="28"/>
          <w:szCs w:val="28"/>
        </w:rPr>
      </w:pP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5A29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>на долгосрочный период (далее – бюджетный прогноз).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3. Разработка бюджетного прогноза (изменений бюджетного прогноза)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срок, не позднее 1 ноября текущего года.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 w:cs="Times New Roman"/>
          <w:sz w:val="28"/>
          <w:szCs w:val="28"/>
        </w:rPr>
        <w:t>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(изменений бюджетного прогноза) осуществляется в два этапа.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долгосрочный прогноз). </w:t>
      </w:r>
    </w:p>
    <w:p w:rsidR="005977FF" w:rsidRPr="007C40D0" w:rsidRDefault="005977FF" w:rsidP="00597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40D0">
        <w:rPr>
          <w:sz w:val="28"/>
          <w:szCs w:val="28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</w:t>
      </w:r>
      <w:proofErr w:type="gramStart"/>
      <w:r w:rsidRPr="007C40D0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7C40D0">
        <w:rPr>
          <w:sz w:val="28"/>
          <w:szCs w:val="28"/>
        </w:rPr>
        <w:t xml:space="preserve">тся 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proofErr w:type="gramEnd"/>
      <w:r w:rsidRPr="007C40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C40D0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в срок, устанавливаемый постановлением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о порядке и сроках составления проекта  бюджета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на очередной финансовый год и на плановый период.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</w:t>
      </w:r>
      <w:r>
        <w:rPr>
          <w:rFonts w:ascii="Times New Roman" w:hAnsi="Times New Roman" w:cs="Times New Roman"/>
          <w:sz w:val="28"/>
          <w:szCs w:val="28"/>
        </w:rPr>
        <w:t xml:space="preserve">за) </w:t>
      </w:r>
      <w:r w:rsidRPr="007C40D0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представительный орган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7C40D0">
        <w:rPr>
          <w:rFonts w:ascii="Times New Roman" w:hAnsi="Times New Roman" w:cs="Times New Roman"/>
          <w:sz w:val="28"/>
          <w:szCs w:val="28"/>
        </w:rPr>
        <w:t xml:space="preserve">временно с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Матвеевского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7. На втором этапе разрабатывается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об утверждении бюджетного прогноза (изменений бюджетного прогноза) с учетом результатов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</w:t>
      </w:r>
      <w:r>
        <w:rPr>
          <w:rFonts w:ascii="Times New Roman" w:hAnsi="Times New Roman" w:cs="Times New Roman"/>
          <w:sz w:val="28"/>
          <w:szCs w:val="28"/>
        </w:rPr>
        <w:lastRenderedPageBreak/>
        <w:t>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 не позднее двух месяцев со дня официального опубликования решения о бюджете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7C40D0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период.</w:t>
      </w:r>
    </w:p>
    <w:p w:rsidR="005977FF" w:rsidRPr="00EF3971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AC">
        <w:rPr>
          <w:rFonts w:ascii="Times New Roman" w:hAnsi="Times New Roman" w:cs="Times New Roman"/>
          <w:sz w:val="28"/>
          <w:szCs w:val="28"/>
        </w:rPr>
        <w:t>8.</w:t>
      </w:r>
      <w:r w:rsidRPr="00EF3971">
        <w:rPr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>на долгосрочный период (далее – бюджетный прогноз) включает следующие разделы:</w:t>
      </w:r>
    </w:p>
    <w:p w:rsidR="005977FF" w:rsidRDefault="005977FF" w:rsidP="005977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:rsidR="005977FF" w:rsidRPr="00EF3971" w:rsidRDefault="005977FF" w:rsidP="005977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 </w:t>
      </w:r>
      <w:r w:rsidRPr="007C40D0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2A4551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1 к настоящему порядку.</w:t>
      </w:r>
    </w:p>
    <w:p w:rsidR="005977FF" w:rsidRPr="007C40D0" w:rsidRDefault="005977FF" w:rsidP="00597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финансового</w:t>
      </w:r>
      <w:proofErr w:type="gramEnd"/>
      <w:r w:rsidRPr="007C40D0">
        <w:rPr>
          <w:rFonts w:ascii="Times New Roman" w:hAnsi="Times New Roman" w:cs="Times New Roman"/>
          <w:sz w:val="28"/>
          <w:szCs w:val="28"/>
        </w:rPr>
        <w:t xml:space="preserve"> обеспечения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 к настоящему порядку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5977FF" w:rsidRPr="007C40D0" w:rsidRDefault="005977FF" w:rsidP="005977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A4551">
        <w:rPr>
          <w:sz w:val="28"/>
          <w:szCs w:val="28"/>
        </w:rPr>
        <w:t xml:space="preserve">. Основные подходы к формированию бюджетной политики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овета.</w:t>
      </w: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  <w:sectPr w:rsidR="005977FF" w:rsidRPr="007C40D0">
          <w:pgSz w:w="11906" w:h="16838"/>
          <w:pgMar w:top="1134" w:right="850" w:bottom="1134" w:left="1701" w:header="708" w:footer="708" w:gutter="0"/>
          <w:cols w:space="720"/>
        </w:sectPr>
      </w:pPr>
    </w:p>
    <w:p w:rsidR="005977FF" w:rsidRPr="007C40D0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gramStart"/>
      <w:r w:rsidRPr="007C40D0">
        <w:rPr>
          <w:sz w:val="28"/>
          <w:szCs w:val="28"/>
        </w:rPr>
        <w:t>к</w:t>
      </w:r>
      <w:proofErr w:type="gramEnd"/>
      <w:r w:rsidRPr="007C40D0">
        <w:rPr>
          <w:sz w:val="28"/>
          <w:szCs w:val="28"/>
        </w:rPr>
        <w:t xml:space="preserve"> Порядку разработки и утверждения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t xml:space="preserve"> </w:t>
      </w:r>
      <w:proofErr w:type="gramStart"/>
      <w:r w:rsidRPr="007C40D0">
        <w:rPr>
          <w:sz w:val="28"/>
          <w:szCs w:val="28"/>
        </w:rPr>
        <w:t>бюджетного</w:t>
      </w:r>
      <w:proofErr w:type="gramEnd"/>
      <w:r w:rsidRPr="007C40D0">
        <w:rPr>
          <w:sz w:val="28"/>
          <w:szCs w:val="28"/>
        </w:rPr>
        <w:t xml:space="preserve"> прогноза 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>дминистрации</w:t>
      </w:r>
      <w:proofErr w:type="gramEnd"/>
      <w:r w:rsidRPr="007C40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на долгосрочный период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</w:p>
    <w:p w:rsidR="005977FF" w:rsidRDefault="005977FF" w:rsidP="005977FF">
      <w:pPr>
        <w:ind w:left="4678"/>
        <w:jc w:val="both"/>
        <w:rPr>
          <w:sz w:val="28"/>
          <w:szCs w:val="28"/>
        </w:rPr>
      </w:pPr>
    </w:p>
    <w:p w:rsidR="005977FF" w:rsidRPr="00CF7211" w:rsidRDefault="005977FF" w:rsidP="005977FF">
      <w:pPr>
        <w:jc w:val="center"/>
        <w:rPr>
          <w:b/>
          <w:sz w:val="28"/>
          <w:szCs w:val="28"/>
        </w:rPr>
      </w:pPr>
      <w:r w:rsidRPr="00CF7211">
        <w:rPr>
          <w:b/>
          <w:sz w:val="28"/>
          <w:szCs w:val="28"/>
        </w:rPr>
        <w:t xml:space="preserve">2. Прогноз основных характеристик бюджета </w:t>
      </w:r>
      <w:r w:rsidRPr="00EE1615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 w:rsidRPr="00EE1615">
        <w:rPr>
          <w:b/>
          <w:sz w:val="28"/>
          <w:szCs w:val="28"/>
        </w:rPr>
        <w:t xml:space="preserve"> сельсовета</w:t>
      </w:r>
    </w:p>
    <w:p w:rsidR="005977FF" w:rsidRPr="0055132F" w:rsidRDefault="005977FF" w:rsidP="005977FF">
      <w:pPr>
        <w:autoSpaceDE w:val="0"/>
        <w:autoSpaceDN w:val="0"/>
        <w:adjustRightInd w:val="0"/>
        <w:jc w:val="right"/>
      </w:pPr>
      <w:r>
        <w:t>(</w:t>
      </w:r>
      <w:proofErr w:type="gramStart"/>
      <w:r>
        <w:t>тыс</w:t>
      </w:r>
      <w:r w:rsidRPr="0055132F">
        <w:t>.</w:t>
      </w:r>
      <w:proofErr w:type="gramEnd"/>
      <w:r w:rsidRPr="0055132F">
        <w:t xml:space="preserve">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5977FF" w:rsidRPr="0055132F" w:rsidTr="0006266E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F" w:rsidRPr="0055132F" w:rsidRDefault="005977FF" w:rsidP="0006266E">
            <w:pPr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5977FF" w:rsidRPr="0055132F" w:rsidTr="0006266E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5977FF" w:rsidRPr="0055132F" w:rsidTr="0006266E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308"/>
            <w:bookmarkEnd w:id="1"/>
            <w:r w:rsidRPr="0055132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7</w:t>
            </w: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32F">
              <w:rPr>
                <w:sz w:val="28"/>
                <w:szCs w:val="28"/>
              </w:rPr>
              <w:t>налоговые</w:t>
            </w:r>
            <w:proofErr w:type="gramEnd"/>
            <w:r w:rsidRPr="0055132F">
              <w:rPr>
                <w:sz w:val="28"/>
                <w:szCs w:val="28"/>
              </w:rPr>
              <w:t xml:space="preserve">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32F">
              <w:rPr>
                <w:sz w:val="28"/>
                <w:szCs w:val="28"/>
              </w:rPr>
              <w:t>безвозмездные</w:t>
            </w:r>
            <w:proofErr w:type="gramEnd"/>
            <w:r w:rsidRPr="0055132F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Муниципальный </w:t>
            </w:r>
            <w:r w:rsidRPr="0055132F">
              <w:rPr>
                <w:sz w:val="28"/>
                <w:szCs w:val="28"/>
              </w:rPr>
              <w:t xml:space="preserve"> долг</w:t>
            </w:r>
            <w:proofErr w:type="gramEnd"/>
            <w:r w:rsidRPr="0055132F">
              <w:rPr>
                <w:sz w:val="28"/>
                <w:szCs w:val="28"/>
              </w:rPr>
              <w:t xml:space="preserve">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7FF" w:rsidRPr="007A0073" w:rsidRDefault="005977FF" w:rsidP="005977FF">
      <w:pPr>
        <w:rPr>
          <w:sz w:val="28"/>
          <w:szCs w:val="28"/>
        </w:rPr>
      </w:pPr>
    </w:p>
    <w:p w:rsidR="005977FF" w:rsidRDefault="005977FF" w:rsidP="005977FF">
      <w:pPr>
        <w:ind w:left="4678"/>
        <w:jc w:val="both"/>
        <w:rPr>
          <w:sz w:val="28"/>
          <w:szCs w:val="28"/>
        </w:rPr>
      </w:pPr>
    </w:p>
    <w:p w:rsidR="005977FF" w:rsidRPr="007C40D0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gramStart"/>
      <w:r w:rsidRPr="007C40D0">
        <w:rPr>
          <w:sz w:val="28"/>
          <w:szCs w:val="28"/>
        </w:rPr>
        <w:t>к</w:t>
      </w:r>
      <w:proofErr w:type="gramEnd"/>
      <w:r w:rsidRPr="007C40D0">
        <w:rPr>
          <w:sz w:val="28"/>
          <w:szCs w:val="28"/>
        </w:rPr>
        <w:t xml:space="preserve"> Порядку разработки и утверждения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t xml:space="preserve"> </w:t>
      </w:r>
      <w:proofErr w:type="gramStart"/>
      <w:r w:rsidRPr="007C40D0">
        <w:rPr>
          <w:sz w:val="28"/>
          <w:szCs w:val="28"/>
        </w:rPr>
        <w:t>бюджетного</w:t>
      </w:r>
      <w:proofErr w:type="gramEnd"/>
      <w:r w:rsidRPr="007C40D0">
        <w:rPr>
          <w:sz w:val="28"/>
          <w:szCs w:val="28"/>
        </w:rPr>
        <w:t xml:space="preserve"> прогноза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на долгосрочный период</w:t>
      </w:r>
    </w:p>
    <w:p w:rsidR="005977FF" w:rsidRDefault="005977FF" w:rsidP="005977FF">
      <w:pPr>
        <w:jc w:val="center"/>
        <w:rPr>
          <w:b/>
          <w:sz w:val="28"/>
          <w:szCs w:val="28"/>
        </w:rPr>
      </w:pPr>
    </w:p>
    <w:p w:rsidR="005977FF" w:rsidRPr="007A0073" w:rsidRDefault="005977FF" w:rsidP="005977FF">
      <w:pPr>
        <w:jc w:val="center"/>
        <w:rPr>
          <w:b/>
          <w:sz w:val="28"/>
          <w:szCs w:val="28"/>
        </w:rPr>
      </w:pPr>
      <w:r w:rsidRPr="007A0073">
        <w:rPr>
          <w:b/>
          <w:sz w:val="28"/>
          <w:szCs w:val="28"/>
        </w:rPr>
        <w:t>2. Показатели финансового обеспечения муниципальных программ</w:t>
      </w:r>
    </w:p>
    <w:p w:rsidR="005977FF" w:rsidRDefault="005977FF" w:rsidP="005977FF">
      <w:pPr>
        <w:jc w:val="center"/>
        <w:rPr>
          <w:sz w:val="28"/>
          <w:szCs w:val="28"/>
        </w:rPr>
      </w:pPr>
      <w:r w:rsidRPr="007A0073">
        <w:rPr>
          <w:b/>
          <w:sz w:val="28"/>
          <w:szCs w:val="28"/>
        </w:rPr>
        <w:t xml:space="preserve"> </w:t>
      </w:r>
      <w:proofErr w:type="gramStart"/>
      <w:r w:rsidRPr="00EE1615">
        <w:rPr>
          <w:b/>
          <w:sz w:val="28"/>
          <w:szCs w:val="28"/>
        </w:rPr>
        <w:t>администрации</w:t>
      </w:r>
      <w:proofErr w:type="gramEnd"/>
      <w:r w:rsidRPr="00EE16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 w:rsidRPr="00EE1615">
        <w:rPr>
          <w:b/>
          <w:sz w:val="28"/>
          <w:szCs w:val="28"/>
        </w:rPr>
        <w:t xml:space="preserve"> сельсовета </w:t>
      </w:r>
    </w:p>
    <w:p w:rsidR="005977FF" w:rsidRPr="0055132F" w:rsidRDefault="005977FF" w:rsidP="005977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787"/>
        <w:gridCol w:w="1964"/>
        <w:gridCol w:w="1751"/>
        <w:gridCol w:w="2121"/>
        <w:gridCol w:w="1905"/>
        <w:gridCol w:w="1905"/>
      </w:tblGrid>
      <w:tr w:rsidR="005977FF" w:rsidRPr="00842801" w:rsidTr="0006266E">
        <w:tc>
          <w:tcPr>
            <w:tcW w:w="14786" w:type="dxa"/>
            <w:gridSpan w:val="7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</w:p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5977FF" w:rsidRPr="00842801" w:rsidTr="0006266E">
        <w:tc>
          <w:tcPr>
            <w:tcW w:w="3150" w:type="dxa"/>
            <w:vMerge w:val="restart"/>
          </w:tcPr>
          <w:p w:rsidR="005977FF" w:rsidRPr="00842801" w:rsidRDefault="005977FF" w:rsidP="0006266E">
            <w:pPr>
              <w:widowControl w:val="0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636" w:type="dxa"/>
            <w:gridSpan w:val="6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5977FF" w:rsidRPr="00842801" w:rsidTr="0006266E">
        <w:tc>
          <w:tcPr>
            <w:tcW w:w="3150" w:type="dxa"/>
            <w:vMerge/>
          </w:tcPr>
          <w:p w:rsidR="005977FF" w:rsidRPr="00842801" w:rsidRDefault="005977FF" w:rsidP="000626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5977FF" w:rsidRPr="00842801" w:rsidTr="0006266E">
        <w:tc>
          <w:tcPr>
            <w:tcW w:w="315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7</w:t>
            </w:r>
          </w:p>
        </w:tc>
      </w:tr>
      <w:tr w:rsidR="005977FF" w:rsidRPr="00842801" w:rsidTr="0006266E">
        <w:tc>
          <w:tcPr>
            <w:tcW w:w="315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7FF" w:rsidRPr="00842801" w:rsidTr="0006266E">
        <w:tc>
          <w:tcPr>
            <w:tcW w:w="315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7FF" w:rsidRPr="00842801" w:rsidTr="0006266E">
        <w:tc>
          <w:tcPr>
            <w:tcW w:w="3150" w:type="dxa"/>
          </w:tcPr>
          <w:p w:rsidR="005977FF" w:rsidRPr="00842801" w:rsidRDefault="005977FF" w:rsidP="0006266E">
            <w:pPr>
              <w:pStyle w:val="ConsPlusCell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Итого:</w:t>
            </w:r>
          </w:p>
        </w:tc>
        <w:tc>
          <w:tcPr>
            <w:tcW w:w="1818" w:type="dxa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977FF" w:rsidRPr="007C40D0" w:rsidRDefault="005977FF" w:rsidP="005977FF">
      <w:pPr>
        <w:ind w:left="4678"/>
        <w:rPr>
          <w:sz w:val="28"/>
          <w:szCs w:val="28"/>
        </w:rPr>
      </w:pPr>
    </w:p>
    <w:p w:rsidR="004A55AD" w:rsidRDefault="004A55AD"/>
    <w:sectPr w:rsidR="004A55AD" w:rsidSect="007C40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0"/>
    <w:rsid w:val="004A55AD"/>
    <w:rsid w:val="004D1B80"/>
    <w:rsid w:val="005977FF"/>
    <w:rsid w:val="00B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BF85-35F4-49C0-99DC-B9081B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977FF"/>
    <w:rPr>
      <w:sz w:val="28"/>
    </w:rPr>
  </w:style>
  <w:style w:type="paragraph" w:styleId="a4">
    <w:name w:val="No Spacing"/>
    <w:basedOn w:val="a"/>
    <w:link w:val="a3"/>
    <w:qFormat/>
    <w:rsid w:val="005977F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59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97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2021-06-04T10:38:00Z</cp:lastPrinted>
  <dcterms:created xsi:type="dcterms:W3CDTF">2021-06-04T06:29:00Z</dcterms:created>
  <dcterms:modified xsi:type="dcterms:W3CDTF">2021-06-04T10:39:00Z</dcterms:modified>
</cp:coreProperties>
</file>