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3</w:t>
      </w:r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муниципальной программе </w:t>
      </w:r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Устойчивое развитие муниципального образования </w:t>
      </w:r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4"/>
          <w:szCs w:val="24"/>
        </w:rPr>
        <w:t>Пономаревского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Оренбургской </w:t>
      </w:r>
      <w:proofErr w:type="gramStart"/>
      <w:r>
        <w:rPr>
          <w:rFonts w:ascii="Times New Roman" w:hAnsi="Times New Roman"/>
          <w:bCs/>
          <w:sz w:val="24"/>
          <w:szCs w:val="24"/>
        </w:rPr>
        <w:t>области »</w:t>
      </w:r>
      <w:proofErr w:type="gramEnd"/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Ресурсное обеспечение и перечень мероприятий муниципальной программы, тыс. рублей</w:t>
      </w:r>
      <w:bookmarkStart w:id="0" w:name="_GoBack"/>
      <w:bookmarkEnd w:id="0"/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772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3"/>
        <w:gridCol w:w="4253"/>
        <w:gridCol w:w="1985"/>
        <w:gridCol w:w="708"/>
        <w:gridCol w:w="851"/>
        <w:gridCol w:w="850"/>
        <w:gridCol w:w="709"/>
        <w:gridCol w:w="851"/>
        <w:gridCol w:w="850"/>
        <w:gridCol w:w="4254"/>
      </w:tblGrid>
      <w:tr w:rsidR="00A15274" w:rsidTr="00A1527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исполнитель/ ресурсное обеспечение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 рублей), годы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 на весь период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</w:tr>
      <w:tr w:rsidR="00A15274" w:rsidTr="00A1527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15274" w:rsidTr="00A1527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A15274" w:rsidTr="00A15274">
        <w:trPr>
          <w:trHeight w:val="92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lang w:eastAsia="en-US"/>
              </w:rPr>
              <w:t>Устойчивое развитие муниципального образования Ефремово-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Зыковский  сельсовет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Пономаревского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района Оренбургской области 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D0A1C" w:rsidP="008D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D0A1C" w:rsidP="008D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4355,8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D0A1C" w:rsidP="008D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D0A1C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D0A1C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3436,6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D0A1C" w:rsidP="008D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22553,2</w:t>
            </w:r>
          </w:p>
        </w:tc>
      </w:tr>
      <w:tr w:rsidR="00A15274" w:rsidTr="008D0A1C">
        <w:trPr>
          <w:trHeight w:val="29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Ефремово-Зыковского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сельсовета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15274" w:rsidTr="00A15274">
        <w:trPr>
          <w:trHeight w:val="6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«Развитие системы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363</w:t>
            </w:r>
            <w:r w:rsidR="00C55DD2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363,0</w:t>
            </w:r>
          </w:p>
        </w:tc>
      </w:tr>
      <w:tr w:rsidR="00A15274" w:rsidTr="00A15274">
        <w:trPr>
          <w:trHeight w:val="6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352</w:t>
            </w:r>
            <w:r w:rsidR="00C55DD2">
              <w:rPr>
                <w:rFonts w:ascii="Times New Roman" w:hAnsi="Times New Roman"/>
                <w:b/>
                <w:lang w:eastAsia="en-US"/>
              </w:rPr>
              <w:t>,1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352,1</w:t>
            </w:r>
          </w:p>
        </w:tc>
      </w:tr>
      <w:tr w:rsidR="00A15274" w:rsidTr="00A15274">
        <w:trPr>
          <w:trHeight w:val="3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  <w:r w:rsidR="00C55DD2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10,9</w:t>
            </w:r>
          </w:p>
        </w:tc>
      </w:tr>
      <w:tr w:rsidR="00A15274" w:rsidTr="00A15274">
        <w:trPr>
          <w:trHeight w:val="3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расходов по разработке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15274" w:rsidTr="00A15274">
        <w:trPr>
          <w:trHeight w:val="71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15274" w:rsidTr="00A15274">
        <w:trPr>
          <w:trHeight w:val="5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15274" w:rsidRDefault="00A15274" w:rsidP="00A15274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A15274" w:rsidRDefault="00A15274" w:rsidP="00A15274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1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4218"/>
        <w:gridCol w:w="1971"/>
        <w:gridCol w:w="707"/>
        <w:gridCol w:w="849"/>
        <w:gridCol w:w="848"/>
        <w:gridCol w:w="821"/>
        <w:gridCol w:w="850"/>
        <w:gridCol w:w="849"/>
        <w:gridCol w:w="3450"/>
      </w:tblGrid>
      <w:tr w:rsidR="00173F4B" w:rsidTr="00A15274">
        <w:trPr>
          <w:trHeight w:val="4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173F4B" w:rsidTr="00A15274">
        <w:trPr>
          <w:trHeight w:val="40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«Внесение изменений в генеральные планы, правила землепользования и застройки»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«Подготовка документов для внесения сведений в государственный кадастр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Приведение документов территориального планирования и градостроительного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зонирования  муниципальных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образований  Оренбургской области  в цифровой формат 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363</w:t>
            </w:r>
            <w:r w:rsidR="00C55DD2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363,0</w:t>
            </w:r>
          </w:p>
        </w:tc>
      </w:tr>
      <w:tr w:rsidR="00173F4B" w:rsidTr="00A15274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том числе 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352</w:t>
            </w:r>
            <w:r w:rsidR="00C55DD2">
              <w:rPr>
                <w:rFonts w:ascii="Times New Roman" w:hAnsi="Times New Roman"/>
                <w:b/>
                <w:lang w:eastAsia="en-US"/>
              </w:rPr>
              <w:t>,1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352,1</w:t>
            </w:r>
          </w:p>
        </w:tc>
      </w:tr>
      <w:tr w:rsidR="00173F4B" w:rsidTr="00A152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  <w:r w:rsidR="00C55DD2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C55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10,9</w:t>
            </w:r>
          </w:p>
        </w:tc>
      </w:tr>
      <w:tr w:rsidR="00173F4B" w:rsidTr="00A15274">
        <w:trPr>
          <w:trHeight w:val="1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5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«Модернизация объектов коммунальной инфраструктуры»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8526E5" w:rsidP="008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8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4F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8526E5" w:rsidP="008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445,8</w:t>
            </w:r>
          </w:p>
        </w:tc>
      </w:tr>
      <w:tr w:rsidR="00173F4B" w:rsidTr="00A15274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«Проведение капитального ремонта объектов коммунальной инфраструктуры муниципальной собственности»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«Обеспечение безопасности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526E5" w:rsidP="008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526E5" w:rsidP="008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533,4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526E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3948,9</w:t>
            </w: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533,4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Segoe UI" w:hAnsi="Segoe UI" w:cs="Segoe UI"/>
                <w:color w:val="000000"/>
                <w:lang w:eastAsia="en-US"/>
              </w:rPr>
              <w:t>"</w:t>
            </w:r>
            <w:proofErr w:type="spellStart"/>
            <w:r>
              <w:rPr>
                <w:rFonts w:ascii="Segoe UI" w:hAnsi="Segoe UI" w:cs="Segoe UI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Segoe UI" w:hAnsi="Segoe UI" w:cs="Segoe UI"/>
                <w:color w:val="000000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533,4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«Культура и искусство»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5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526E5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526E5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8541,5</w:t>
            </w: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«Сохранение и развитие культурного потенциала и культурного наследия»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D05A7B" w:rsidP="00D0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1563,5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«Обеспечение пожарной безопасности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населенных  пунктов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» 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44DB2">
              <w:rPr>
                <w:rFonts w:ascii="Times New Roman" w:hAnsi="Times New Roman"/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77D48" w:rsidP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77D48" w:rsidP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77D48" w:rsidP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1248,2</w:t>
            </w: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«Осуществление и профилактика пожаров на территории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250,0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 «Благоустройство территории поселения»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77D48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77D48" w:rsidP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77D48" w:rsidP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7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209</w:t>
            </w: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844DB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844DB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«Повышение уровня благоустройства территории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844DB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844DB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«Реализация вопросов местного значения поселения»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7069</w:t>
            </w: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844DB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844DB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«Обеспечение реализации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844DB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844DB2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1A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6F783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</w:t>
            </w: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89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1A0377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104</w:t>
            </w:r>
            <w:r w:rsidR="00173F4B">
              <w:rPr>
                <w:rFonts w:ascii="Times New Roman" w:hAnsi="Times New Roman"/>
                <w:b/>
                <w:lang w:eastAsia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108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7F3A65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112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619</w:t>
            </w: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6F78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89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104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108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112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мероприятие 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«Осуществление первичного воинского учёта»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A1527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 числе:</w:t>
            </w:r>
          </w:p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73F4B" w:rsidTr="006F78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4" w:rsidRDefault="00A15274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A15274">
            <w:pPr>
              <w:pStyle w:val="ConsPlusCell"/>
              <w:spacing w:line="256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местный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89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104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108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4" w:rsidRDefault="006F7832" w:rsidP="0017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112</w:t>
            </w:r>
            <w:r w:rsidR="00173F4B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4" w:rsidRDefault="00A15274" w:rsidP="007F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A15274" w:rsidRDefault="00A15274" w:rsidP="00A152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A15274" w:rsidRDefault="00A15274" w:rsidP="00A15274"/>
    <w:p w:rsidR="002E29AE" w:rsidRDefault="002E29AE"/>
    <w:sectPr w:rsidR="002E29AE" w:rsidSect="00A15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09"/>
    <w:rsid w:val="00173F4B"/>
    <w:rsid w:val="001A0377"/>
    <w:rsid w:val="00212F09"/>
    <w:rsid w:val="002E29AE"/>
    <w:rsid w:val="004F3AD3"/>
    <w:rsid w:val="005150B0"/>
    <w:rsid w:val="00643099"/>
    <w:rsid w:val="006F7832"/>
    <w:rsid w:val="007F3A65"/>
    <w:rsid w:val="00844DB2"/>
    <w:rsid w:val="008526E5"/>
    <w:rsid w:val="00877D48"/>
    <w:rsid w:val="008D0A1C"/>
    <w:rsid w:val="009D6EAD"/>
    <w:rsid w:val="00A15274"/>
    <w:rsid w:val="00C55DD2"/>
    <w:rsid w:val="00D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9A65-8137-4C9E-BC6D-CC0EB69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2022-03-13T08:00:00Z</cp:lastPrinted>
  <dcterms:created xsi:type="dcterms:W3CDTF">2022-02-01T12:43:00Z</dcterms:created>
  <dcterms:modified xsi:type="dcterms:W3CDTF">2022-03-13T08:00:00Z</dcterms:modified>
</cp:coreProperties>
</file>