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5" w:rsidRDefault="005522F5" w:rsidP="005522F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5522F5" w:rsidRDefault="005522F5" w:rsidP="005522F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ЕФРЕМОВО 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ЗЫКОВСКИЙ  ПОНОМАРЕВСКОГО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РАЙОНА  ОРЕНБУРГСКОЙ ОБЛАСТИ</w:t>
      </w:r>
    </w:p>
    <w:p w:rsidR="005522F5" w:rsidRDefault="005522F5" w:rsidP="005522F5">
      <w:pPr>
        <w:ind w:right="-92" w:firstLine="561"/>
        <w:jc w:val="center"/>
        <w:rPr>
          <w:b/>
          <w:bCs/>
          <w:sz w:val="28"/>
          <w:szCs w:val="28"/>
        </w:rPr>
      </w:pPr>
    </w:p>
    <w:p w:rsidR="005522F5" w:rsidRDefault="005522F5" w:rsidP="005522F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3793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внеочередное заседание              четвертого  созыва 2020 года</w:t>
      </w:r>
    </w:p>
    <w:p w:rsidR="005522F5" w:rsidRDefault="00385256" w:rsidP="005522F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21.01.2022</w:t>
      </w:r>
      <w:r w:rsidR="005522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с. </w:t>
      </w:r>
      <w:proofErr w:type="spellStart"/>
      <w:r w:rsidR="005522F5">
        <w:rPr>
          <w:rFonts w:ascii="Times New Roman" w:hAnsi="Times New Roman" w:cs="Times New Roman"/>
          <w:b/>
          <w:sz w:val="28"/>
          <w:szCs w:val="28"/>
        </w:rPr>
        <w:t>Ефремово</w:t>
      </w:r>
      <w:proofErr w:type="spellEnd"/>
      <w:r w:rsidR="005522F5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5522F5">
        <w:rPr>
          <w:rFonts w:ascii="Times New Roman" w:hAnsi="Times New Roman" w:cs="Times New Roman"/>
          <w:b/>
          <w:sz w:val="28"/>
          <w:szCs w:val="28"/>
        </w:rPr>
        <w:t>Зыково</w:t>
      </w:r>
      <w:proofErr w:type="spellEnd"/>
    </w:p>
    <w:p w:rsidR="005522F5" w:rsidRDefault="005522F5" w:rsidP="005522F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522F5" w:rsidRDefault="005522F5" w:rsidP="005522F5">
      <w:pPr>
        <w:jc w:val="center"/>
        <w:rPr>
          <w:b/>
          <w:sz w:val="28"/>
          <w:szCs w:val="28"/>
        </w:rPr>
      </w:pPr>
    </w:p>
    <w:p w:rsidR="005522F5" w:rsidRDefault="005522F5" w:rsidP="005522F5">
      <w:pPr>
        <w:jc w:val="center"/>
        <w:rPr>
          <w:b/>
        </w:rPr>
      </w:pPr>
      <w:r>
        <w:rPr>
          <w:b/>
        </w:rPr>
        <w:t xml:space="preserve">Решение № </w:t>
      </w:r>
      <w:r w:rsidR="002A052D">
        <w:rPr>
          <w:b/>
        </w:rPr>
        <w:t>6</w:t>
      </w:r>
      <w:r w:rsidR="00825F3F">
        <w:rPr>
          <w:b/>
        </w:rPr>
        <w:t>8</w:t>
      </w:r>
    </w:p>
    <w:p w:rsidR="005522F5" w:rsidRDefault="005522F5" w:rsidP="005522F5">
      <w:pPr>
        <w:jc w:val="center"/>
        <w:rPr>
          <w:b/>
        </w:rPr>
      </w:pPr>
    </w:p>
    <w:p w:rsidR="005522F5" w:rsidRDefault="005522F5" w:rsidP="005522F5">
      <w:pPr>
        <w:rPr>
          <w:b/>
        </w:rPr>
      </w:pPr>
      <w:r>
        <w:rPr>
          <w:b/>
        </w:rPr>
        <w:t>Об отмене решения № 58 от 24.12.2021</w:t>
      </w:r>
    </w:p>
    <w:p w:rsidR="005522F5" w:rsidRDefault="005522F5" w:rsidP="005522F5">
      <w:pPr>
        <w:rPr>
          <w:b/>
        </w:rPr>
      </w:pPr>
      <w:proofErr w:type="gramStart"/>
      <w:r>
        <w:rPr>
          <w:b/>
        </w:rPr>
        <w:t>« О</w:t>
      </w:r>
      <w:proofErr w:type="gramEnd"/>
      <w:r>
        <w:rPr>
          <w:b/>
        </w:rPr>
        <w:t xml:space="preserve"> создании дорожного</w:t>
      </w:r>
      <w:r w:rsidR="00385256">
        <w:rPr>
          <w:b/>
        </w:rPr>
        <w:t xml:space="preserve"> муниципального</w:t>
      </w:r>
      <w:r>
        <w:rPr>
          <w:b/>
        </w:rPr>
        <w:t xml:space="preserve"> фонда» </w:t>
      </w:r>
    </w:p>
    <w:p w:rsidR="005522F5" w:rsidRDefault="005522F5" w:rsidP="005522F5">
      <w:pPr>
        <w:jc w:val="center"/>
        <w:rPr>
          <w:b/>
          <w:sz w:val="28"/>
          <w:szCs w:val="28"/>
        </w:rPr>
      </w:pPr>
    </w:p>
    <w:p w:rsidR="005522F5" w:rsidRDefault="005522F5" w:rsidP="005522F5">
      <w:pPr>
        <w:rPr>
          <w:sz w:val="28"/>
          <w:szCs w:val="28"/>
        </w:rPr>
      </w:pPr>
    </w:p>
    <w:p w:rsidR="005522F5" w:rsidRDefault="005522F5" w:rsidP="005522F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допущенным нарушением юридической техники издания нормативных правовых актов органа местного самоуправления и внесении в них </w:t>
      </w:r>
      <w:proofErr w:type="gramStart"/>
      <w:r>
        <w:rPr>
          <w:sz w:val="28"/>
          <w:szCs w:val="28"/>
        </w:rPr>
        <w:t>изменений,  Совет</w:t>
      </w:r>
      <w:proofErr w:type="gramEnd"/>
      <w:r>
        <w:rPr>
          <w:sz w:val="28"/>
          <w:szCs w:val="28"/>
        </w:rPr>
        <w:t xml:space="preserve"> депутатов</w:t>
      </w:r>
      <w:r>
        <w:t xml:space="preserve"> </w:t>
      </w:r>
      <w:r>
        <w:rPr>
          <w:sz w:val="28"/>
          <w:szCs w:val="28"/>
        </w:rPr>
        <w:t>муниципального образования Ефремово-Зыковский сельсовет</w:t>
      </w:r>
    </w:p>
    <w:p w:rsidR="005522F5" w:rsidRDefault="005522F5" w:rsidP="005522F5">
      <w:pPr>
        <w:tabs>
          <w:tab w:val="left" w:pos="1080"/>
        </w:tabs>
        <w:jc w:val="both"/>
        <w:rPr>
          <w:sz w:val="28"/>
          <w:szCs w:val="28"/>
        </w:rPr>
      </w:pPr>
    </w:p>
    <w:p w:rsidR="005522F5" w:rsidRDefault="005522F5" w:rsidP="005522F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РЕШИЛ:</w:t>
      </w:r>
    </w:p>
    <w:p w:rsidR="005522F5" w:rsidRDefault="005522F5" w:rsidP="005522F5">
      <w:pPr>
        <w:tabs>
          <w:tab w:val="left" w:pos="1080"/>
        </w:tabs>
        <w:jc w:val="both"/>
        <w:rPr>
          <w:sz w:val="28"/>
          <w:szCs w:val="28"/>
        </w:rPr>
      </w:pPr>
    </w:p>
    <w:p w:rsidR="005522F5" w:rsidRPr="00D60BE5" w:rsidRDefault="005522F5" w:rsidP="00D60BE5">
      <w:pPr>
        <w:pStyle w:val="a7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D60BE5">
        <w:rPr>
          <w:sz w:val="28"/>
          <w:szCs w:val="28"/>
        </w:rPr>
        <w:t xml:space="preserve">Отменить решение Совета депутатов муниципального образования Ефремово-Зыковский сельсовет № 58 от 24.12.2021 года </w:t>
      </w:r>
      <w:proofErr w:type="gramStart"/>
      <w:r w:rsidRPr="00D60BE5">
        <w:rPr>
          <w:sz w:val="28"/>
          <w:szCs w:val="28"/>
        </w:rPr>
        <w:t>« О</w:t>
      </w:r>
      <w:proofErr w:type="gramEnd"/>
      <w:r w:rsidRPr="00D60BE5">
        <w:rPr>
          <w:sz w:val="28"/>
          <w:szCs w:val="28"/>
        </w:rPr>
        <w:t xml:space="preserve"> создании дорожного</w:t>
      </w:r>
      <w:r w:rsidR="00385256" w:rsidRPr="00D60BE5">
        <w:rPr>
          <w:sz w:val="28"/>
          <w:szCs w:val="28"/>
        </w:rPr>
        <w:t xml:space="preserve"> муниципального</w:t>
      </w:r>
      <w:r w:rsidRPr="00D60BE5">
        <w:rPr>
          <w:sz w:val="28"/>
          <w:szCs w:val="28"/>
        </w:rPr>
        <w:t xml:space="preserve"> фонда»</w:t>
      </w:r>
      <w:r w:rsidR="00D60BE5" w:rsidRPr="00D60BE5">
        <w:rPr>
          <w:sz w:val="28"/>
          <w:szCs w:val="28"/>
        </w:rPr>
        <w:t>.</w:t>
      </w:r>
    </w:p>
    <w:p w:rsidR="00944F6F" w:rsidRPr="00452DBA" w:rsidRDefault="00944F6F" w:rsidP="00944F6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0BE5">
        <w:rPr>
          <w:sz w:val="28"/>
          <w:szCs w:val="28"/>
        </w:rPr>
        <w:t xml:space="preserve">2.Решение  № 75 от </w:t>
      </w:r>
      <w:r>
        <w:rPr>
          <w:sz w:val="28"/>
          <w:szCs w:val="28"/>
        </w:rPr>
        <w:t xml:space="preserve">29.11.2013 года « О создании дорожного муниципального фонда» считать </w:t>
      </w:r>
      <w:r w:rsidR="00E5699F">
        <w:rPr>
          <w:sz w:val="28"/>
          <w:szCs w:val="28"/>
        </w:rPr>
        <w:t>действующим</w:t>
      </w:r>
      <w:bookmarkStart w:id="0" w:name="_GoBack"/>
      <w:bookmarkEnd w:id="0"/>
      <w:r>
        <w:rPr>
          <w:sz w:val="28"/>
          <w:szCs w:val="28"/>
        </w:rPr>
        <w:t>.</w:t>
      </w:r>
    </w:p>
    <w:p w:rsidR="005522F5" w:rsidRDefault="005522F5" w:rsidP="005522F5">
      <w:pPr>
        <w:jc w:val="both"/>
      </w:pPr>
      <w:r>
        <w:rPr>
          <w:color w:val="000000"/>
          <w:sz w:val="28"/>
          <w:szCs w:val="28"/>
        </w:rPr>
        <w:t xml:space="preserve">    </w:t>
      </w:r>
      <w:r w:rsidR="00944F6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настоящего </w:t>
      </w:r>
      <w:proofErr w:type="gramStart"/>
      <w:r>
        <w:rPr>
          <w:sz w:val="28"/>
          <w:szCs w:val="28"/>
        </w:rPr>
        <w:t>решения  возложить</w:t>
      </w:r>
      <w:proofErr w:type="gramEnd"/>
      <w:r>
        <w:rPr>
          <w:sz w:val="28"/>
          <w:szCs w:val="28"/>
        </w:rPr>
        <w:t xml:space="preserve"> на депутатскую комиссию по правовым и мандатным вопросам. </w:t>
      </w:r>
    </w:p>
    <w:p w:rsidR="005522F5" w:rsidRDefault="005522F5" w:rsidP="005522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44F6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Настоящее решение вступает в силу после его подписания.</w:t>
      </w:r>
    </w:p>
    <w:p w:rsidR="00944F6F" w:rsidRDefault="00944F6F" w:rsidP="005522F5">
      <w:pPr>
        <w:jc w:val="both"/>
        <w:rPr>
          <w:color w:val="000000"/>
          <w:sz w:val="28"/>
          <w:szCs w:val="28"/>
        </w:rPr>
      </w:pPr>
    </w:p>
    <w:p w:rsidR="005522F5" w:rsidRDefault="005522F5" w:rsidP="005522F5">
      <w:pPr>
        <w:jc w:val="both"/>
        <w:rPr>
          <w:color w:val="000000"/>
          <w:sz w:val="28"/>
          <w:szCs w:val="28"/>
        </w:rPr>
      </w:pPr>
    </w:p>
    <w:p w:rsidR="005522F5" w:rsidRDefault="005522F5" w:rsidP="005522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депутатов                                  Н.П. </w:t>
      </w:r>
      <w:proofErr w:type="spellStart"/>
      <w:r>
        <w:rPr>
          <w:color w:val="000000"/>
          <w:sz w:val="28"/>
          <w:szCs w:val="28"/>
        </w:rPr>
        <w:t>Лапынин</w:t>
      </w:r>
      <w:proofErr w:type="spellEnd"/>
    </w:p>
    <w:p w:rsidR="005522F5" w:rsidRDefault="00385256" w:rsidP="005522F5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главы сельсовета                                                А.В. Шинкоренко</w:t>
      </w:r>
    </w:p>
    <w:p w:rsidR="005522F5" w:rsidRDefault="005522F5" w:rsidP="005522F5">
      <w:pPr>
        <w:pStyle w:val="a3"/>
        <w:shd w:val="clear" w:color="auto" w:fill="auto"/>
        <w:tabs>
          <w:tab w:val="left" w:pos="875"/>
          <w:tab w:val="left" w:pos="1080"/>
        </w:tabs>
        <w:spacing w:after="0" w:line="322" w:lineRule="exact"/>
        <w:ind w:right="360"/>
        <w:jc w:val="both"/>
        <w:rPr>
          <w:rStyle w:val="a4"/>
          <w:rFonts w:eastAsiaTheme="minorHAnsi"/>
          <w:sz w:val="28"/>
          <w:szCs w:val="28"/>
        </w:rPr>
      </w:pPr>
    </w:p>
    <w:p w:rsidR="005522F5" w:rsidRDefault="005522F5" w:rsidP="005522F5">
      <w:pPr>
        <w:pStyle w:val="a3"/>
        <w:shd w:val="clear" w:color="auto" w:fill="auto"/>
        <w:tabs>
          <w:tab w:val="left" w:pos="875"/>
          <w:tab w:val="left" w:pos="1080"/>
        </w:tabs>
        <w:spacing w:after="0" w:line="322" w:lineRule="exact"/>
        <w:ind w:right="360"/>
        <w:jc w:val="both"/>
        <w:rPr>
          <w:rStyle w:val="a4"/>
          <w:rFonts w:asciiTheme="minorHAnsi" w:eastAsiaTheme="minorHAnsi" w:hAnsiTheme="minorHAnsi" w:cstheme="minorBidi"/>
          <w:color w:val="000000"/>
          <w:sz w:val="28"/>
          <w:szCs w:val="28"/>
        </w:rPr>
      </w:pPr>
    </w:p>
    <w:p w:rsidR="005522F5" w:rsidRDefault="005522F5" w:rsidP="005522F5">
      <w:pPr>
        <w:pStyle w:val="a3"/>
        <w:shd w:val="clear" w:color="auto" w:fill="auto"/>
        <w:tabs>
          <w:tab w:val="left" w:pos="875"/>
          <w:tab w:val="left" w:pos="1080"/>
        </w:tabs>
        <w:spacing w:after="0" w:line="322" w:lineRule="exact"/>
        <w:ind w:right="360"/>
        <w:jc w:val="both"/>
        <w:rPr>
          <w:rStyle w:val="a4"/>
          <w:rFonts w:asciiTheme="minorHAnsi" w:eastAsiaTheme="minorHAnsi" w:hAnsiTheme="minorHAnsi" w:cstheme="minorBidi"/>
          <w:color w:val="000000"/>
          <w:sz w:val="28"/>
          <w:szCs w:val="28"/>
        </w:rPr>
      </w:pPr>
    </w:p>
    <w:p w:rsidR="005522F5" w:rsidRDefault="005522F5" w:rsidP="005522F5">
      <w:pPr>
        <w:pStyle w:val="a3"/>
        <w:shd w:val="clear" w:color="auto" w:fill="auto"/>
        <w:tabs>
          <w:tab w:val="left" w:pos="875"/>
          <w:tab w:val="left" w:pos="1080"/>
        </w:tabs>
        <w:spacing w:after="0" w:line="322" w:lineRule="exact"/>
        <w:ind w:right="360"/>
        <w:jc w:val="both"/>
        <w:rPr>
          <w:rStyle w:val="a4"/>
          <w:rFonts w:asciiTheme="minorHAnsi" w:eastAsiaTheme="minorHAnsi" w:hAnsiTheme="minorHAnsi" w:cstheme="minorBidi"/>
          <w:color w:val="000000"/>
          <w:sz w:val="28"/>
          <w:szCs w:val="28"/>
        </w:rPr>
      </w:pPr>
    </w:p>
    <w:p w:rsidR="005522F5" w:rsidRDefault="005522F5" w:rsidP="005522F5">
      <w:pPr>
        <w:pStyle w:val="a3"/>
        <w:shd w:val="clear" w:color="auto" w:fill="auto"/>
        <w:tabs>
          <w:tab w:val="left" w:pos="875"/>
          <w:tab w:val="left" w:pos="1080"/>
        </w:tabs>
        <w:spacing w:after="0" w:line="322" w:lineRule="exact"/>
        <w:ind w:right="360"/>
        <w:jc w:val="both"/>
        <w:rPr>
          <w:rStyle w:val="a4"/>
          <w:rFonts w:asciiTheme="minorHAnsi" w:eastAsiaTheme="minorHAnsi" w:hAnsiTheme="minorHAnsi" w:cstheme="minorBidi"/>
          <w:color w:val="000000"/>
          <w:sz w:val="28"/>
          <w:szCs w:val="28"/>
        </w:rPr>
      </w:pPr>
    </w:p>
    <w:p w:rsidR="005522F5" w:rsidRDefault="005522F5" w:rsidP="005522F5">
      <w:pPr>
        <w:pStyle w:val="a3"/>
        <w:shd w:val="clear" w:color="auto" w:fill="auto"/>
        <w:tabs>
          <w:tab w:val="left" w:pos="875"/>
          <w:tab w:val="left" w:pos="1080"/>
        </w:tabs>
        <w:spacing w:after="0" w:line="322" w:lineRule="exact"/>
        <w:ind w:right="360"/>
        <w:jc w:val="both"/>
        <w:rPr>
          <w:rStyle w:val="a4"/>
          <w:rFonts w:asciiTheme="minorHAnsi" w:eastAsiaTheme="minorHAnsi" w:hAnsiTheme="minorHAnsi" w:cstheme="minorBidi"/>
          <w:color w:val="000000"/>
          <w:sz w:val="28"/>
          <w:szCs w:val="28"/>
        </w:rPr>
      </w:pPr>
    </w:p>
    <w:p w:rsidR="005522F5" w:rsidRDefault="005522F5" w:rsidP="005522F5">
      <w:pPr>
        <w:pStyle w:val="a3"/>
        <w:shd w:val="clear" w:color="auto" w:fill="auto"/>
        <w:tabs>
          <w:tab w:val="left" w:pos="875"/>
          <w:tab w:val="left" w:pos="1080"/>
        </w:tabs>
        <w:spacing w:after="0" w:line="322" w:lineRule="exact"/>
        <w:ind w:right="360"/>
        <w:jc w:val="both"/>
        <w:rPr>
          <w:rStyle w:val="a4"/>
          <w:rFonts w:asciiTheme="minorHAnsi" w:eastAsiaTheme="minorHAnsi" w:hAnsiTheme="minorHAnsi" w:cstheme="minorBidi"/>
          <w:color w:val="000000"/>
          <w:sz w:val="28"/>
          <w:szCs w:val="28"/>
        </w:rPr>
      </w:pPr>
    </w:p>
    <w:p w:rsidR="005522F5" w:rsidRDefault="005522F5" w:rsidP="005522F5">
      <w:pPr>
        <w:pStyle w:val="a3"/>
        <w:shd w:val="clear" w:color="auto" w:fill="auto"/>
        <w:tabs>
          <w:tab w:val="left" w:pos="875"/>
          <w:tab w:val="left" w:pos="1080"/>
        </w:tabs>
        <w:spacing w:after="0" w:line="322" w:lineRule="exact"/>
        <w:ind w:right="360"/>
        <w:jc w:val="both"/>
        <w:rPr>
          <w:rStyle w:val="a4"/>
          <w:rFonts w:asciiTheme="minorHAnsi" w:eastAsiaTheme="minorHAnsi" w:hAnsiTheme="minorHAnsi" w:cstheme="minorBidi"/>
          <w:color w:val="000000"/>
          <w:sz w:val="28"/>
          <w:szCs w:val="28"/>
        </w:rPr>
      </w:pPr>
    </w:p>
    <w:p w:rsidR="005522F5" w:rsidRDefault="005522F5" w:rsidP="005522F5">
      <w:pPr>
        <w:pStyle w:val="a3"/>
        <w:shd w:val="clear" w:color="auto" w:fill="auto"/>
        <w:tabs>
          <w:tab w:val="left" w:pos="875"/>
          <w:tab w:val="left" w:pos="1080"/>
        </w:tabs>
        <w:spacing w:after="0" w:line="322" w:lineRule="exact"/>
        <w:ind w:right="360"/>
        <w:jc w:val="both"/>
        <w:rPr>
          <w:rStyle w:val="a4"/>
          <w:rFonts w:asciiTheme="minorHAnsi" w:eastAsiaTheme="minorHAnsi" w:hAnsiTheme="minorHAnsi" w:cstheme="minorBidi"/>
          <w:color w:val="000000"/>
          <w:sz w:val="28"/>
          <w:szCs w:val="28"/>
        </w:rPr>
      </w:pPr>
    </w:p>
    <w:p w:rsidR="005522F5" w:rsidRDefault="005522F5" w:rsidP="005522F5">
      <w:pPr>
        <w:pStyle w:val="a3"/>
        <w:shd w:val="clear" w:color="auto" w:fill="auto"/>
        <w:tabs>
          <w:tab w:val="left" w:pos="875"/>
          <w:tab w:val="left" w:pos="1080"/>
        </w:tabs>
        <w:spacing w:after="0" w:line="322" w:lineRule="exact"/>
        <w:ind w:right="360"/>
        <w:jc w:val="both"/>
        <w:rPr>
          <w:rStyle w:val="a4"/>
          <w:rFonts w:asciiTheme="minorHAnsi" w:eastAsiaTheme="minorHAnsi" w:hAnsiTheme="minorHAnsi" w:cstheme="minorBidi"/>
          <w:color w:val="000000"/>
          <w:sz w:val="28"/>
          <w:szCs w:val="28"/>
        </w:rPr>
      </w:pPr>
    </w:p>
    <w:p w:rsidR="005522F5" w:rsidRDefault="005522F5" w:rsidP="005522F5">
      <w:pPr>
        <w:pStyle w:val="a3"/>
        <w:shd w:val="clear" w:color="auto" w:fill="auto"/>
        <w:tabs>
          <w:tab w:val="left" w:pos="875"/>
          <w:tab w:val="left" w:pos="1080"/>
        </w:tabs>
        <w:spacing w:after="0" w:line="322" w:lineRule="exact"/>
        <w:ind w:right="360"/>
        <w:jc w:val="both"/>
        <w:rPr>
          <w:rStyle w:val="a4"/>
          <w:rFonts w:asciiTheme="minorHAnsi" w:eastAsiaTheme="minorHAnsi" w:hAnsiTheme="minorHAnsi" w:cstheme="minorBidi"/>
          <w:color w:val="000000"/>
          <w:sz w:val="28"/>
          <w:szCs w:val="28"/>
        </w:rPr>
      </w:pPr>
    </w:p>
    <w:p w:rsidR="005522F5" w:rsidRDefault="005522F5" w:rsidP="005522F5">
      <w:pPr>
        <w:pStyle w:val="a3"/>
        <w:shd w:val="clear" w:color="auto" w:fill="auto"/>
        <w:tabs>
          <w:tab w:val="left" w:pos="875"/>
          <w:tab w:val="left" w:pos="1080"/>
        </w:tabs>
        <w:spacing w:after="0" w:line="322" w:lineRule="exact"/>
        <w:ind w:right="360"/>
        <w:jc w:val="both"/>
        <w:rPr>
          <w:rStyle w:val="a4"/>
          <w:rFonts w:asciiTheme="minorHAnsi" w:eastAsiaTheme="minorHAnsi" w:hAnsiTheme="minorHAnsi" w:cstheme="minorBidi"/>
          <w:color w:val="000000"/>
          <w:sz w:val="28"/>
          <w:szCs w:val="28"/>
        </w:rPr>
      </w:pPr>
    </w:p>
    <w:p w:rsidR="005522F5" w:rsidRDefault="005522F5" w:rsidP="005522F5">
      <w:pPr>
        <w:pStyle w:val="a3"/>
        <w:shd w:val="clear" w:color="auto" w:fill="auto"/>
        <w:tabs>
          <w:tab w:val="left" w:pos="875"/>
          <w:tab w:val="left" w:pos="1080"/>
        </w:tabs>
        <w:spacing w:after="0" w:line="322" w:lineRule="exact"/>
        <w:ind w:right="360"/>
        <w:jc w:val="both"/>
        <w:rPr>
          <w:rStyle w:val="a4"/>
          <w:rFonts w:asciiTheme="minorHAnsi" w:eastAsiaTheme="minorHAnsi" w:hAnsiTheme="minorHAnsi" w:cstheme="minorBidi"/>
          <w:color w:val="000000"/>
          <w:sz w:val="28"/>
          <w:szCs w:val="28"/>
        </w:rPr>
      </w:pPr>
    </w:p>
    <w:p w:rsidR="005522F5" w:rsidRDefault="005522F5" w:rsidP="005522F5">
      <w:pPr>
        <w:pStyle w:val="a3"/>
        <w:shd w:val="clear" w:color="auto" w:fill="auto"/>
        <w:tabs>
          <w:tab w:val="left" w:pos="875"/>
          <w:tab w:val="left" w:pos="1080"/>
        </w:tabs>
        <w:spacing w:after="0" w:line="322" w:lineRule="exact"/>
        <w:ind w:right="360"/>
        <w:jc w:val="both"/>
        <w:rPr>
          <w:rStyle w:val="a4"/>
          <w:rFonts w:asciiTheme="minorHAnsi" w:eastAsiaTheme="minorHAnsi" w:hAnsiTheme="minorHAnsi" w:cstheme="minorBidi"/>
          <w:color w:val="000000"/>
          <w:sz w:val="28"/>
          <w:szCs w:val="28"/>
        </w:rPr>
      </w:pPr>
    </w:p>
    <w:p w:rsidR="005522F5" w:rsidRDefault="005522F5" w:rsidP="005522F5">
      <w:pPr>
        <w:pStyle w:val="a3"/>
        <w:shd w:val="clear" w:color="auto" w:fill="auto"/>
        <w:tabs>
          <w:tab w:val="left" w:pos="875"/>
          <w:tab w:val="left" w:pos="1080"/>
        </w:tabs>
        <w:spacing w:after="0" w:line="322" w:lineRule="exact"/>
        <w:ind w:right="360"/>
        <w:jc w:val="both"/>
        <w:rPr>
          <w:rStyle w:val="a4"/>
          <w:rFonts w:asciiTheme="minorHAnsi" w:eastAsiaTheme="minorHAnsi" w:hAnsiTheme="minorHAnsi" w:cstheme="minorBidi"/>
          <w:color w:val="000000"/>
          <w:sz w:val="28"/>
          <w:szCs w:val="28"/>
        </w:rPr>
      </w:pPr>
    </w:p>
    <w:p w:rsidR="005522F5" w:rsidRDefault="005522F5" w:rsidP="005522F5">
      <w:pPr>
        <w:pStyle w:val="a5"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</w:p>
    <w:p w:rsidR="005522F5" w:rsidRDefault="005522F5" w:rsidP="005522F5">
      <w:pPr>
        <w:pStyle w:val="a5"/>
        <w:jc w:val="right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5522F5" w:rsidRDefault="005522F5" w:rsidP="005522F5">
      <w:pPr>
        <w:pStyle w:val="a5"/>
        <w:jc w:val="right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Приложение</w:t>
      </w:r>
    </w:p>
    <w:p w:rsidR="005522F5" w:rsidRDefault="005522F5" w:rsidP="005522F5">
      <w:pPr>
        <w:pStyle w:val="a5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решению Совета депутатов</w:t>
      </w:r>
    </w:p>
    <w:p w:rsidR="005522F5" w:rsidRDefault="005522F5" w:rsidP="005522F5">
      <w:pPr>
        <w:pStyle w:val="a5"/>
        <w:jc w:val="right"/>
        <w:rPr>
          <w:rStyle w:val="a6"/>
          <w:color w:val="000000"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</w:p>
    <w:p w:rsidR="005522F5" w:rsidRDefault="005522F5" w:rsidP="005522F5">
      <w:pPr>
        <w:pStyle w:val="a5"/>
        <w:ind w:left="4956" w:firstLine="0"/>
        <w:jc w:val="right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24.12.2021 № 58</w:t>
      </w:r>
    </w:p>
    <w:p w:rsidR="005522F5" w:rsidRDefault="005522F5" w:rsidP="005522F5">
      <w:pPr>
        <w:pStyle w:val="a3"/>
        <w:spacing w:line="250" w:lineRule="exact"/>
        <w:ind w:left="20"/>
        <w:jc w:val="both"/>
        <w:rPr>
          <w:rStyle w:val="a6"/>
          <w:color w:val="000000"/>
          <w:sz w:val="28"/>
          <w:szCs w:val="28"/>
        </w:rPr>
      </w:pPr>
    </w:p>
    <w:p w:rsidR="005522F5" w:rsidRDefault="005522F5" w:rsidP="005522F5">
      <w:pPr>
        <w:pStyle w:val="a3"/>
        <w:spacing w:line="250" w:lineRule="exact"/>
        <w:ind w:left="20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Порядок</w:t>
      </w:r>
    </w:p>
    <w:p w:rsidR="005522F5" w:rsidRDefault="005522F5" w:rsidP="005522F5">
      <w:pPr>
        <w:pStyle w:val="a3"/>
        <w:spacing w:after="240" w:line="326" w:lineRule="exact"/>
        <w:ind w:left="1276" w:right="991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формирования</w:t>
      </w:r>
      <w:proofErr w:type="gramEnd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и использования бюджетных средств  муниципального дорожного фонда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Ефремово-Зыковский 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</w:p>
    <w:p w:rsidR="005522F5" w:rsidRDefault="005522F5" w:rsidP="005522F5">
      <w:pPr>
        <w:pStyle w:val="a3"/>
        <w:tabs>
          <w:tab w:val="left" w:pos="866"/>
        </w:tabs>
        <w:spacing w:line="326" w:lineRule="exact"/>
        <w:ind w:right="360" w:firstLine="567"/>
        <w:jc w:val="both"/>
        <w:rPr>
          <w:spacing w:val="0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1.Настоящий Порядок определяет принципы </w:t>
      </w:r>
      <w:proofErr w:type="gramStart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формирования  муниципального</w:t>
      </w:r>
      <w:proofErr w:type="gramEnd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дорожного фонда       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Ефремово-Зыковский 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 сельсовет и направления использования бюджетных ассигнований дорожного фонда муниципального образования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Ефремово-Зыковский 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 сельсовет.</w:t>
      </w:r>
    </w:p>
    <w:p w:rsidR="005522F5" w:rsidRDefault="005522F5" w:rsidP="005522F5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2.Дорожный фонд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Ефремово-Зыковский 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       сельсовет создается   решением   представительного органа   муниципального образования.</w:t>
      </w:r>
    </w:p>
    <w:p w:rsidR="005522F5" w:rsidRDefault="005522F5" w:rsidP="005522F5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3. Объем бюджетных ассигнований муниципального дорожного фонда утверждается решением о местном бюджете на очередной финансовый год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Ефремово-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Зыковский 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proofErr w:type="gramEnd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:</w:t>
      </w:r>
    </w:p>
    <w:p w:rsidR="005522F5" w:rsidRDefault="005522F5" w:rsidP="005522F5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3.1</w:t>
      </w:r>
      <w:proofErr w:type="gramStart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. акцизов</w:t>
      </w:r>
      <w:proofErr w:type="gramEnd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на дизельное топливо, моторные масла, автомобильный бензин, прямогонный бензин, </w:t>
      </w:r>
      <w:r>
        <w:rPr>
          <w:rStyle w:val="blk"/>
          <w:rFonts w:ascii="Times New Roman" w:hAnsi="Times New Roman" w:cs="Times New Roman"/>
          <w:sz w:val="28"/>
          <w:szCs w:val="28"/>
        </w:rPr>
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;</w:t>
      </w:r>
    </w:p>
    <w:p w:rsidR="005522F5" w:rsidRDefault="005522F5" w:rsidP="005522F5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межбюджетных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трансфертов из бюджетов бюджетной системы на финансовое обеспечение дорожной деятельности; поступление от денежных пожертвований;</w:t>
      </w:r>
    </w:p>
    <w:p w:rsidR="005522F5" w:rsidRDefault="005522F5" w:rsidP="005522F5">
      <w:pPr>
        <w:pStyle w:val="a3"/>
        <w:tabs>
          <w:tab w:val="left" w:pos="875"/>
          <w:tab w:val="left" w:pos="1080"/>
        </w:tabs>
        <w:spacing w:line="322" w:lineRule="exact"/>
        <w:ind w:right="360"/>
        <w:jc w:val="both"/>
        <w:rPr>
          <w:rStyle w:val="blk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3.3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. доходов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местных бюджетов от транспортного налога(если законом субъекта Российской Федерации установлены единые нормативы отчислений от транспортного налога в местные бюджеты);</w:t>
      </w:r>
    </w:p>
    <w:p w:rsidR="005522F5" w:rsidRDefault="005522F5" w:rsidP="005522F5">
      <w:pPr>
        <w:tabs>
          <w:tab w:val="left" w:pos="1080"/>
        </w:tabs>
        <w:rPr>
          <w:rFonts w:eastAsiaTheme="minorHAnsi"/>
        </w:rPr>
      </w:pPr>
      <w:r>
        <w:rPr>
          <w:sz w:val="28"/>
          <w:szCs w:val="28"/>
        </w:rPr>
        <w:t xml:space="preserve">       3.4</w:t>
      </w:r>
      <w:proofErr w:type="gramStart"/>
      <w:r>
        <w:rPr>
          <w:sz w:val="28"/>
          <w:szCs w:val="28"/>
        </w:rPr>
        <w:t>. инициативные</w:t>
      </w:r>
      <w:proofErr w:type="gramEnd"/>
      <w:r>
        <w:rPr>
          <w:sz w:val="28"/>
          <w:szCs w:val="28"/>
        </w:rPr>
        <w:t xml:space="preserve"> платежи, зачисляемые в бюджет сельского поселения (средства, поступающие на ремонт автомобильной дороги);</w:t>
      </w:r>
    </w:p>
    <w:p w:rsidR="005522F5" w:rsidRDefault="005522F5" w:rsidP="005522F5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3.5</w:t>
      </w:r>
      <w:proofErr w:type="gramStart"/>
      <w:r>
        <w:rPr>
          <w:sz w:val="28"/>
          <w:szCs w:val="28"/>
        </w:rPr>
        <w:t>. субсидии</w:t>
      </w:r>
      <w:proofErr w:type="gramEnd"/>
      <w:r>
        <w:rPr>
          <w:sz w:val="28"/>
          <w:szCs w:val="28"/>
        </w:rPr>
        <w:t xml:space="preserve"> из областного  бюджета на реализацию инициативных проектов на финансовое обеспечение дорожной деятельности;</w:t>
      </w:r>
    </w:p>
    <w:p w:rsidR="005522F5" w:rsidRDefault="005522F5" w:rsidP="005522F5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3.6</w:t>
      </w:r>
      <w:proofErr w:type="gramStart"/>
      <w:r>
        <w:rPr>
          <w:sz w:val="28"/>
          <w:szCs w:val="28"/>
        </w:rPr>
        <w:t>. прочие</w:t>
      </w:r>
      <w:proofErr w:type="gramEnd"/>
      <w:r>
        <w:rPr>
          <w:sz w:val="28"/>
          <w:szCs w:val="28"/>
        </w:rPr>
        <w:t xml:space="preserve"> дотации бюджетам сельских поселений на финансовое обеспечение дорожной деятельности;</w:t>
      </w:r>
    </w:p>
    <w:p w:rsidR="005522F5" w:rsidRDefault="005522F5" w:rsidP="005522F5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3.7</w:t>
      </w:r>
      <w:proofErr w:type="gramStart"/>
      <w:r>
        <w:rPr>
          <w:sz w:val="28"/>
          <w:szCs w:val="28"/>
        </w:rPr>
        <w:t>. иные</w:t>
      </w:r>
      <w:proofErr w:type="gramEnd"/>
      <w:r>
        <w:rPr>
          <w:sz w:val="28"/>
          <w:szCs w:val="28"/>
        </w:rPr>
        <w:t xml:space="preserve"> межбюджетные трансферты из бюджетов бюджетной системы на финансовое  обеспечение дорожной деятельности.</w:t>
      </w:r>
    </w:p>
    <w:p w:rsidR="005522F5" w:rsidRDefault="005522F5" w:rsidP="005522F5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Запланированный объем бюджетных ассигнований дорожного фонда может быть изменен на сумму межбюджетных трансфертов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  поступлений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бюджетов бюджетной системы Российской Федерации, безвозмездных поступлений от юридических и физических лиц на финансовое обеспечение дорожной деятельности, а также по итогам размещения муниципального заказа и в ходе исполнения муниципальных программ</w:t>
      </w:r>
    </w:p>
    <w:p w:rsidR="005522F5" w:rsidRDefault="005522F5" w:rsidP="005522F5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Style w:val="a6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5. Дорожный   фонд     муниципального    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Ефремово-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Зыковский 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proofErr w:type="gramEnd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 используется    в   целях     финансового    обеспечения дорожной деятельности в отношении автомобильных  дорог общего пользования местного  значения  поселения  по следующим основным  направлениям:</w:t>
      </w:r>
    </w:p>
    <w:p w:rsidR="005522F5" w:rsidRDefault="005522F5" w:rsidP="005522F5">
      <w:pPr>
        <w:pStyle w:val="a3"/>
        <w:tabs>
          <w:tab w:val="left" w:pos="875"/>
        </w:tabs>
        <w:spacing w:line="322" w:lineRule="exact"/>
        <w:ind w:right="360"/>
        <w:jc w:val="both"/>
        <w:rPr>
          <w:spacing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</w:t>
      </w:r>
      <w:proofErr w:type="gramStart"/>
      <w:r>
        <w:rPr>
          <w:rFonts w:ascii="Times New Roman" w:hAnsi="Times New Roman" w:cs="Times New Roman"/>
          <w:sz w:val="28"/>
          <w:szCs w:val="28"/>
        </w:rPr>
        <w:t>.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:rsidR="005522F5" w:rsidRDefault="005522F5" w:rsidP="005522F5">
      <w:pPr>
        <w:pStyle w:val="a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5.2</w:t>
      </w:r>
      <w:proofErr w:type="gramStart"/>
      <w:r>
        <w:rPr>
          <w:rFonts w:ascii="Times New Roman" w:hAnsi="Times New Roman" w:cs="Times New Roman"/>
          <w:sz w:val="28"/>
          <w:szCs w:val="28"/>
        </w:rPr>
        <w:t>. капитальный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ремонт и ремонт дворовых территорий многоквартирных домов, подъездов к дворовым территориям многоквартирных домов населенных пунктов;</w:t>
      </w:r>
    </w:p>
    <w:p w:rsidR="005522F5" w:rsidRDefault="005522F5" w:rsidP="005522F5">
      <w:pPr>
        <w:pStyle w:val="a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5.3</w:t>
      </w:r>
      <w:proofErr w:type="gramStart"/>
      <w:r>
        <w:rPr>
          <w:rFonts w:ascii="Times New Roman" w:hAnsi="Times New Roman" w:cs="Times New Roman"/>
          <w:sz w:val="28"/>
          <w:szCs w:val="28"/>
        </w:rPr>
        <w:t>. зимнее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автомобильных дорог;</w:t>
      </w:r>
    </w:p>
    <w:p w:rsidR="005522F5" w:rsidRDefault="005522F5" w:rsidP="005522F5">
      <w:pPr>
        <w:pStyle w:val="a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5.4</w:t>
      </w:r>
      <w:proofErr w:type="gramStart"/>
      <w:r>
        <w:rPr>
          <w:rFonts w:ascii="Times New Roman" w:hAnsi="Times New Roman" w:cs="Times New Roman"/>
          <w:sz w:val="28"/>
          <w:szCs w:val="28"/>
        </w:rPr>
        <w:t>.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озеленению;</w:t>
      </w:r>
    </w:p>
    <w:p w:rsidR="005522F5" w:rsidRDefault="005522F5" w:rsidP="005522F5">
      <w:pPr>
        <w:pStyle w:val="a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5.5</w:t>
      </w:r>
      <w:proofErr w:type="gramStart"/>
      <w:r>
        <w:rPr>
          <w:rFonts w:ascii="Times New Roman" w:hAnsi="Times New Roman" w:cs="Times New Roman"/>
          <w:sz w:val="28"/>
          <w:szCs w:val="28"/>
        </w:rPr>
        <w:t>.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проектирование и строительство \реконструкцию\ автомобильных дорог  общего пользования местного значения;</w:t>
      </w:r>
    </w:p>
    <w:p w:rsidR="005522F5" w:rsidRDefault="005522F5" w:rsidP="005522F5">
      <w:pPr>
        <w:pStyle w:val="a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5.6</w:t>
      </w:r>
      <w:proofErr w:type="gramStart"/>
      <w:r>
        <w:rPr>
          <w:rFonts w:ascii="Times New Roman" w:hAnsi="Times New Roman" w:cs="Times New Roman"/>
          <w:sz w:val="28"/>
          <w:szCs w:val="28"/>
        </w:rPr>
        <w:t>. дислокация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технических средств организации дорожного движения;</w:t>
      </w:r>
    </w:p>
    <w:p w:rsidR="005522F5" w:rsidRDefault="005522F5" w:rsidP="005522F5">
      <w:pPr>
        <w:pStyle w:val="a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5.7</w:t>
      </w:r>
      <w:proofErr w:type="gramStart"/>
      <w:r>
        <w:rPr>
          <w:rFonts w:ascii="Times New Roman" w:hAnsi="Times New Roman" w:cs="Times New Roman"/>
          <w:sz w:val="28"/>
          <w:szCs w:val="28"/>
        </w:rPr>
        <w:t>. установка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дорожных знаков, ремонт дорожных знаков;</w:t>
      </w:r>
    </w:p>
    <w:p w:rsidR="005522F5" w:rsidRDefault="005522F5" w:rsidP="005522F5">
      <w:pPr>
        <w:pStyle w:val="a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обкашивание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 и тротуаров от сорной растительности;</w:t>
      </w:r>
    </w:p>
    <w:p w:rsidR="005522F5" w:rsidRDefault="005522F5" w:rsidP="005522F5">
      <w:pPr>
        <w:pStyle w:val="a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5522F5" w:rsidRDefault="005522F5" w:rsidP="005522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5.10</w:t>
      </w:r>
      <w:proofErr w:type="gramStart"/>
      <w:r>
        <w:rPr>
          <w:sz w:val="28"/>
          <w:szCs w:val="28"/>
        </w:rPr>
        <w:t>. прочие</w:t>
      </w:r>
      <w:proofErr w:type="gramEnd"/>
      <w:r>
        <w:rPr>
          <w:sz w:val="28"/>
          <w:szCs w:val="28"/>
        </w:rPr>
        <w:t xml:space="preserve"> работы по содержанию дорог( в том числе составление межевых планов, технических планов, постановка на государственный кадастровый учет в Едином государственном реестре прав на недвижимое имущество и сделок с ним);</w:t>
      </w:r>
    </w:p>
    <w:p w:rsidR="005522F5" w:rsidRDefault="005522F5" w:rsidP="005522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5.11</w:t>
      </w:r>
      <w:proofErr w:type="gramStart"/>
      <w:r>
        <w:rPr>
          <w:sz w:val="28"/>
          <w:szCs w:val="28"/>
        </w:rPr>
        <w:t>. транспортные</w:t>
      </w:r>
      <w:proofErr w:type="gramEnd"/>
      <w:r>
        <w:rPr>
          <w:sz w:val="28"/>
          <w:szCs w:val="28"/>
        </w:rPr>
        <w:t xml:space="preserve"> расходы; </w:t>
      </w:r>
    </w:p>
    <w:p w:rsidR="005522F5" w:rsidRDefault="005522F5" w:rsidP="005522F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5.12.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техническое обслуживание объектов электросетевого хозяйства, замена вышедших  из строя ламп и светильников ,проводов, кабеля, автоматических выключателей, счетчиков, а также плату за расходование электроэнергии, на освещение дорог общего пользования местного значении  и сооружения на них.</w:t>
      </w:r>
    </w:p>
    <w:p w:rsidR="005522F5" w:rsidRDefault="005522F5" w:rsidP="005522F5">
      <w:pPr>
        <w:ind w:right="360"/>
        <w:jc w:val="both"/>
      </w:pPr>
      <w:r>
        <w:rPr>
          <w:sz w:val="28"/>
          <w:szCs w:val="28"/>
        </w:rPr>
        <w:t xml:space="preserve">      6. Бюджетные ассигнования муниципального дорожного фонда </w:t>
      </w:r>
      <w:r>
        <w:rPr>
          <w:color w:val="000000"/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не использованные в текущем финансовом </w:t>
      </w:r>
      <w:r>
        <w:rPr>
          <w:sz w:val="28"/>
          <w:szCs w:val="28"/>
        </w:rPr>
        <w:lastRenderedPageBreak/>
        <w:t xml:space="preserve">году, направляются на увеличение бюджетных </w:t>
      </w:r>
      <w:proofErr w:type="gramStart"/>
      <w:r>
        <w:rPr>
          <w:sz w:val="28"/>
          <w:szCs w:val="28"/>
        </w:rPr>
        <w:t>ассигнований  муниципального</w:t>
      </w:r>
      <w:proofErr w:type="gramEnd"/>
      <w:r>
        <w:rPr>
          <w:sz w:val="28"/>
          <w:szCs w:val="28"/>
        </w:rPr>
        <w:t xml:space="preserve"> дорожного фонда в очередном финансовом году.</w:t>
      </w:r>
    </w:p>
    <w:p w:rsidR="005522F5" w:rsidRDefault="005522F5" w:rsidP="005522F5"/>
    <w:p w:rsidR="00600423" w:rsidRDefault="00600423"/>
    <w:sectPr w:rsidR="0060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26458"/>
    <w:multiLevelType w:val="hybridMultilevel"/>
    <w:tmpl w:val="0DDC28B4"/>
    <w:lvl w:ilvl="0" w:tplc="A09AE3A6">
      <w:start w:val="1"/>
      <w:numFmt w:val="decimal"/>
      <w:lvlText w:val="%1."/>
      <w:lvlJc w:val="left"/>
      <w:pPr>
        <w:ind w:left="768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A4"/>
    <w:rsid w:val="002A052D"/>
    <w:rsid w:val="00385256"/>
    <w:rsid w:val="005522F5"/>
    <w:rsid w:val="00600423"/>
    <w:rsid w:val="0063793C"/>
    <w:rsid w:val="00825F3F"/>
    <w:rsid w:val="00944F6F"/>
    <w:rsid w:val="009525EC"/>
    <w:rsid w:val="00D60BE5"/>
    <w:rsid w:val="00D77BA4"/>
    <w:rsid w:val="00DD3CBB"/>
    <w:rsid w:val="00E5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076E7-A359-442F-85E6-E6743836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522F5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a4">
    <w:name w:val="Основной текст Знак"/>
    <w:basedOn w:val="a0"/>
    <w:semiHidden/>
    <w:rsid w:val="00552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522F5"/>
    <w:pPr>
      <w:spacing w:after="0" w:line="240" w:lineRule="auto"/>
      <w:ind w:firstLine="680"/>
      <w:jc w:val="center"/>
    </w:pPr>
    <w:rPr>
      <w:rFonts w:ascii="Calibri" w:eastAsia="Calibri" w:hAnsi="Calibri" w:cs="Calibri"/>
    </w:rPr>
  </w:style>
  <w:style w:type="character" w:customStyle="1" w:styleId="1">
    <w:name w:val="Основной текст Знак1"/>
    <w:basedOn w:val="a0"/>
    <w:link w:val="a3"/>
    <w:semiHidden/>
    <w:locked/>
    <w:rsid w:val="005522F5"/>
    <w:rPr>
      <w:spacing w:val="3"/>
      <w:sz w:val="25"/>
      <w:szCs w:val="25"/>
      <w:shd w:val="clear" w:color="auto" w:fill="FFFFFF"/>
    </w:rPr>
  </w:style>
  <w:style w:type="character" w:customStyle="1" w:styleId="a6">
    <w:name w:val="Знак Знак"/>
    <w:basedOn w:val="a0"/>
    <w:uiPriority w:val="99"/>
    <w:rsid w:val="005522F5"/>
    <w:rPr>
      <w:spacing w:val="3"/>
      <w:sz w:val="25"/>
      <w:szCs w:val="25"/>
    </w:rPr>
  </w:style>
  <w:style w:type="character" w:customStyle="1" w:styleId="blk">
    <w:name w:val="blk"/>
    <w:basedOn w:val="a0"/>
    <w:uiPriority w:val="99"/>
    <w:rsid w:val="005522F5"/>
  </w:style>
  <w:style w:type="paragraph" w:styleId="a7">
    <w:name w:val="List Paragraph"/>
    <w:basedOn w:val="a"/>
    <w:uiPriority w:val="34"/>
    <w:qFormat/>
    <w:rsid w:val="00D60B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4F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4F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17</cp:revision>
  <cp:lastPrinted>2022-03-01T07:34:00Z</cp:lastPrinted>
  <dcterms:created xsi:type="dcterms:W3CDTF">2022-01-19T13:13:00Z</dcterms:created>
  <dcterms:modified xsi:type="dcterms:W3CDTF">2022-03-01T07:45:00Z</dcterms:modified>
</cp:coreProperties>
</file>