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283"/>
        <w:gridCol w:w="4394"/>
        <w:gridCol w:w="284"/>
      </w:tblGrid>
      <w:tr w:rsidR="00545EEA" w:rsidTr="00BF2CC0">
        <w:trPr>
          <w:cantSplit/>
          <w:trHeight w:val="1928"/>
        </w:trPr>
        <w:tc>
          <w:tcPr>
            <w:tcW w:w="4111" w:type="dxa"/>
          </w:tcPr>
          <w:p w:rsidR="00545EEA" w:rsidRDefault="00545EEA" w:rsidP="00BF2CC0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b/>
                <w:sz w:val="20"/>
              </w:rPr>
            </w:pPr>
          </w:p>
          <w:p w:rsidR="00545EEA" w:rsidRPr="00AE791A" w:rsidRDefault="00545EEA" w:rsidP="00BF2CC0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sz w:val="21"/>
              </w:rPr>
            </w:pPr>
            <w:r w:rsidRPr="00AE791A">
              <w:rPr>
                <w:sz w:val="21"/>
              </w:rPr>
              <w:t xml:space="preserve">АДМИНИСТРАЦИЯ </w:t>
            </w:r>
          </w:p>
          <w:p w:rsidR="00545EEA" w:rsidRPr="00AE791A" w:rsidRDefault="00545EEA" w:rsidP="00BF2CC0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szCs w:val="28"/>
              </w:rPr>
            </w:pPr>
            <w:r w:rsidRPr="00AE791A">
              <w:rPr>
                <w:szCs w:val="28"/>
              </w:rPr>
              <w:t xml:space="preserve">муниципального образования </w:t>
            </w:r>
          </w:p>
          <w:p w:rsidR="00545EEA" w:rsidRPr="00AE791A" w:rsidRDefault="00545EEA" w:rsidP="00BF2CC0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sz w:val="21"/>
              </w:rPr>
            </w:pPr>
            <w:r w:rsidRPr="00AE791A">
              <w:rPr>
                <w:sz w:val="21"/>
              </w:rPr>
              <w:t xml:space="preserve">ПОНОМАРЕВСКИЙ СЕЛЬСОВЕТ </w:t>
            </w:r>
          </w:p>
          <w:p w:rsidR="00545EEA" w:rsidRPr="00AE791A" w:rsidRDefault="00545EEA" w:rsidP="00BF2CC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sz w:val="21"/>
              </w:rPr>
            </w:pPr>
            <w:r w:rsidRPr="00AE791A">
              <w:rPr>
                <w:sz w:val="21"/>
              </w:rPr>
              <w:t>Пономаревского  районА</w:t>
            </w:r>
          </w:p>
          <w:p w:rsidR="00545EEA" w:rsidRPr="00AE791A" w:rsidRDefault="00545EEA" w:rsidP="00BF2CC0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sz w:val="18"/>
              </w:rPr>
            </w:pPr>
            <w:r w:rsidRPr="00AE791A">
              <w:rPr>
                <w:sz w:val="21"/>
              </w:rPr>
              <w:t>ОРЕНБУРГСКОЙ ОБЛАСТИ</w:t>
            </w:r>
          </w:p>
          <w:p w:rsidR="00545EEA" w:rsidRDefault="00545EEA" w:rsidP="00BF2CC0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4"/>
              </w:rPr>
            </w:pPr>
          </w:p>
          <w:p w:rsidR="00545EEA" w:rsidRDefault="00545EEA" w:rsidP="00BF2CC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545EEA" w:rsidRPr="00A742BF" w:rsidRDefault="00545EEA" w:rsidP="00BF2CC0">
            <w:pPr>
              <w:ind w:right="-108"/>
              <w:jc w:val="center"/>
              <w:rPr>
                <w:b/>
                <w:szCs w:val="28"/>
              </w:rPr>
            </w:pPr>
            <w:r w:rsidRPr="00A742BF">
              <w:rPr>
                <w:b/>
                <w:szCs w:val="28"/>
              </w:rPr>
              <w:t xml:space="preserve"> ПОСТАНОВЛЕНИЕ</w:t>
            </w:r>
          </w:p>
        </w:tc>
        <w:tc>
          <w:tcPr>
            <w:tcW w:w="851" w:type="dxa"/>
            <w:vMerge w:val="restart"/>
          </w:tcPr>
          <w:p w:rsidR="00545EEA" w:rsidRPr="00BB7DB7" w:rsidRDefault="00545EEA" w:rsidP="00BF2CC0">
            <w:pPr>
              <w:ind w:left="-71" w:right="-73"/>
              <w:jc w:val="both"/>
              <w:rPr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545EEA" w:rsidRPr="00BB7DB7" w:rsidRDefault="00545EEA" w:rsidP="00BF2CC0">
            <w:pPr>
              <w:ind w:left="-108" w:right="-108"/>
              <w:jc w:val="both"/>
              <w:rPr>
                <w:lang w:val="en-US"/>
              </w:rPr>
            </w:pPr>
          </w:p>
        </w:tc>
        <w:tc>
          <w:tcPr>
            <w:tcW w:w="4394" w:type="dxa"/>
            <w:vMerge w:val="restart"/>
          </w:tcPr>
          <w:p w:rsidR="00545EEA" w:rsidRPr="00855323" w:rsidRDefault="00545EEA" w:rsidP="00BF2CC0">
            <w:pPr>
              <w:jc w:val="both"/>
            </w:pPr>
            <w:r>
              <w:t xml:space="preserve">  </w:t>
            </w:r>
          </w:p>
        </w:tc>
        <w:tc>
          <w:tcPr>
            <w:tcW w:w="284" w:type="dxa"/>
            <w:vMerge w:val="restart"/>
          </w:tcPr>
          <w:p w:rsidR="00545EEA" w:rsidRDefault="00545EEA" w:rsidP="00BF2CC0">
            <w:pPr>
              <w:ind w:left="-143" w:right="-108"/>
              <w:jc w:val="both"/>
            </w:pPr>
          </w:p>
        </w:tc>
      </w:tr>
      <w:tr w:rsidR="00545EEA" w:rsidTr="00BF2CC0">
        <w:trPr>
          <w:cantSplit/>
          <w:trHeight w:val="995"/>
        </w:trPr>
        <w:tc>
          <w:tcPr>
            <w:tcW w:w="4111" w:type="dxa"/>
            <w:vAlign w:val="center"/>
          </w:tcPr>
          <w:p w:rsidR="00545EEA" w:rsidRPr="00B33CA8" w:rsidRDefault="00545EEA" w:rsidP="00BF2CC0">
            <w:pPr>
              <w:spacing w:line="360" w:lineRule="auto"/>
              <w:ind w:right="-14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</w:rPr>
              <w:t xml:space="preserve">01.04.2021 г.   </w:t>
            </w:r>
            <w:r>
              <w:rPr>
                <w:sz w:val="18"/>
              </w:rPr>
              <w:t xml:space="preserve"> №  </w:t>
            </w:r>
            <w:r>
              <w:rPr>
                <w:sz w:val="24"/>
                <w:szCs w:val="24"/>
              </w:rPr>
              <w:t>18-п</w:t>
            </w:r>
          </w:p>
          <w:p w:rsidR="00545EEA" w:rsidRDefault="00545EEA" w:rsidP="00BF2CC0">
            <w:pPr>
              <w:spacing w:line="360" w:lineRule="auto"/>
              <w:ind w:right="-147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545EEA" w:rsidRDefault="00545EEA" w:rsidP="00BF2CC0">
            <w:pPr>
              <w:ind w:left="-71" w:right="-73"/>
              <w:jc w:val="both"/>
            </w:pPr>
          </w:p>
        </w:tc>
        <w:tc>
          <w:tcPr>
            <w:tcW w:w="283" w:type="dxa"/>
            <w:vMerge/>
          </w:tcPr>
          <w:p w:rsidR="00545EEA" w:rsidRDefault="00545EEA" w:rsidP="00BF2CC0">
            <w:pPr>
              <w:ind w:left="-143" w:right="-108"/>
              <w:jc w:val="both"/>
            </w:pPr>
          </w:p>
        </w:tc>
        <w:tc>
          <w:tcPr>
            <w:tcW w:w="4394" w:type="dxa"/>
            <w:vMerge/>
          </w:tcPr>
          <w:p w:rsidR="00545EEA" w:rsidRDefault="00545EEA" w:rsidP="00BF2CC0">
            <w:pPr>
              <w:ind w:left="-143" w:right="-108"/>
              <w:jc w:val="both"/>
            </w:pPr>
          </w:p>
        </w:tc>
        <w:tc>
          <w:tcPr>
            <w:tcW w:w="284" w:type="dxa"/>
            <w:vMerge/>
          </w:tcPr>
          <w:p w:rsidR="00545EEA" w:rsidRDefault="00545EEA" w:rsidP="00BF2CC0">
            <w:pPr>
              <w:ind w:left="-143" w:right="-108"/>
              <w:jc w:val="both"/>
            </w:pPr>
          </w:p>
        </w:tc>
      </w:tr>
    </w:tbl>
    <w:p w:rsidR="00545EEA" w:rsidRPr="008C78D1" w:rsidRDefault="00545EEA" w:rsidP="00545EEA">
      <w:pPr>
        <w:rPr>
          <w:b/>
          <w:bCs/>
          <w:szCs w:val="28"/>
        </w:rPr>
      </w:pPr>
      <w:r w:rsidRPr="00643118">
        <w:rPr>
          <w:b/>
          <w:bCs/>
          <w:szCs w:val="28"/>
        </w:rPr>
        <w:t>Об определении размера вреда, причиняемого</w:t>
      </w:r>
    </w:p>
    <w:p w:rsidR="00545EEA" w:rsidRPr="008C78D1" w:rsidRDefault="00545EEA" w:rsidP="00545EEA">
      <w:pPr>
        <w:rPr>
          <w:b/>
          <w:bCs/>
          <w:szCs w:val="28"/>
        </w:rPr>
      </w:pPr>
      <w:r w:rsidRPr="00643118">
        <w:rPr>
          <w:b/>
          <w:bCs/>
          <w:szCs w:val="28"/>
        </w:rPr>
        <w:t xml:space="preserve"> тяжеловесными транспортными средствами,</w:t>
      </w:r>
    </w:p>
    <w:p w:rsidR="00545EEA" w:rsidRDefault="00545EEA" w:rsidP="00545EEA">
      <w:pPr>
        <w:rPr>
          <w:b/>
          <w:bCs/>
          <w:szCs w:val="28"/>
        </w:rPr>
      </w:pPr>
      <w:r w:rsidRPr="00643118">
        <w:rPr>
          <w:b/>
          <w:bCs/>
          <w:szCs w:val="28"/>
        </w:rPr>
        <w:t xml:space="preserve"> при движении </w:t>
      </w:r>
      <w:r>
        <w:rPr>
          <w:b/>
          <w:bCs/>
          <w:szCs w:val="28"/>
        </w:rPr>
        <w:t xml:space="preserve"> </w:t>
      </w:r>
      <w:r w:rsidRPr="00643118">
        <w:rPr>
          <w:b/>
          <w:bCs/>
          <w:szCs w:val="28"/>
        </w:rPr>
        <w:t xml:space="preserve"> по автомобильным дорогам</w:t>
      </w:r>
    </w:p>
    <w:p w:rsidR="00545EEA" w:rsidRDefault="00545EEA" w:rsidP="00545EEA">
      <w:pPr>
        <w:rPr>
          <w:b/>
          <w:bCs/>
          <w:szCs w:val="28"/>
        </w:rPr>
      </w:pPr>
      <w:r w:rsidRPr="00643118">
        <w:rPr>
          <w:b/>
          <w:bCs/>
          <w:szCs w:val="28"/>
        </w:rPr>
        <w:t xml:space="preserve"> местного значения </w:t>
      </w:r>
      <w:r w:rsidRPr="008C78D1">
        <w:rPr>
          <w:b/>
          <w:bCs/>
          <w:szCs w:val="28"/>
        </w:rPr>
        <w:t>муниципального образован</w:t>
      </w:r>
    </w:p>
    <w:p w:rsidR="00545EEA" w:rsidRPr="00B33CA8" w:rsidRDefault="00545EEA" w:rsidP="00545EEA">
      <w:pPr>
        <w:rPr>
          <w:b/>
          <w:bCs/>
          <w:szCs w:val="28"/>
        </w:rPr>
      </w:pPr>
      <w:r>
        <w:rPr>
          <w:b/>
          <w:bCs/>
          <w:szCs w:val="28"/>
        </w:rPr>
        <w:t xml:space="preserve">Ефремово-Зыковский </w:t>
      </w:r>
      <w:r w:rsidRPr="008C78D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8C78D1">
        <w:rPr>
          <w:b/>
          <w:bCs/>
          <w:szCs w:val="28"/>
        </w:rPr>
        <w:t>сельсовет.</w:t>
      </w:r>
    </w:p>
    <w:p w:rsidR="00545EEA" w:rsidRPr="008C78D1" w:rsidRDefault="00545EEA" w:rsidP="00545EEA">
      <w:pPr>
        <w:rPr>
          <w:szCs w:val="28"/>
        </w:rPr>
      </w:pPr>
    </w:p>
    <w:p w:rsidR="00545EEA" w:rsidRPr="008C78D1" w:rsidRDefault="00545EEA" w:rsidP="00545EEA">
      <w:pPr>
        <w:ind w:firstLine="426"/>
        <w:jc w:val="both"/>
        <w:rPr>
          <w:szCs w:val="28"/>
        </w:rPr>
      </w:pPr>
      <w:r w:rsidRPr="008C78D1">
        <w:rPr>
          <w:szCs w:val="28"/>
        </w:rPr>
        <w:t xml:space="preserve">      </w:t>
      </w:r>
      <w:r w:rsidRPr="00643118">
        <w:rPr>
          <w:szCs w:val="28"/>
        </w:rPr>
        <w:t>В соответствии с пунктом 7 части 1 статьи 13, пунктом 3 части 13 статьи 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Pr="008C78D1">
        <w:rPr>
          <w:szCs w:val="28"/>
        </w:rPr>
        <w:t>,</w:t>
      </w:r>
      <w:r w:rsidRPr="00643118">
        <w:rPr>
          <w:szCs w:val="28"/>
        </w:rPr>
        <w:t xml:space="preserve"> </w:t>
      </w:r>
      <w:r w:rsidRPr="008C78D1">
        <w:rPr>
          <w:szCs w:val="28"/>
        </w:rPr>
        <w:t>руководствуясь Федеральным законом от 06 октября 2003 Г. №131-ФЗ «Об общих принципах организации местного самоуправления в Российской Федерации», Уставом   муниципального образования муниципал</w:t>
      </w:r>
      <w:r>
        <w:rPr>
          <w:szCs w:val="28"/>
        </w:rPr>
        <w:t>ьного образования Ефремово-Зыковский</w:t>
      </w:r>
      <w:r w:rsidRPr="008C78D1">
        <w:rPr>
          <w:szCs w:val="28"/>
        </w:rPr>
        <w:t xml:space="preserve"> сельсовет Пономаревского района Оренбургской области:</w:t>
      </w:r>
    </w:p>
    <w:p w:rsidR="00545EEA" w:rsidRPr="008C78D1" w:rsidRDefault="00545EEA" w:rsidP="00545EEA">
      <w:pPr>
        <w:ind w:firstLine="426"/>
        <w:jc w:val="both"/>
        <w:rPr>
          <w:szCs w:val="28"/>
        </w:rPr>
      </w:pPr>
      <w:r w:rsidRPr="00643118">
        <w:rPr>
          <w:szCs w:val="28"/>
        </w:rPr>
        <w:t xml:space="preserve">1. Установить исходное значение размера вреда при превышении допустимых нагрузок на ось транспортного средства и постоянные коэффициенты для автомобильных дорог местного значения </w:t>
      </w:r>
      <w:r w:rsidRPr="008C78D1">
        <w:rPr>
          <w:szCs w:val="28"/>
        </w:rPr>
        <w:t>муниципального образования муниципа</w:t>
      </w:r>
      <w:r>
        <w:rPr>
          <w:szCs w:val="28"/>
        </w:rPr>
        <w:t>льного образования Ефремово-Зыковский</w:t>
      </w:r>
      <w:r w:rsidRPr="008C78D1">
        <w:rPr>
          <w:szCs w:val="28"/>
        </w:rPr>
        <w:t xml:space="preserve">  сельсовет</w:t>
      </w:r>
      <w:r>
        <w:rPr>
          <w:szCs w:val="28"/>
        </w:rPr>
        <w:t xml:space="preserve"> </w:t>
      </w:r>
      <w:r w:rsidRPr="008C78D1">
        <w:rPr>
          <w:szCs w:val="28"/>
        </w:rPr>
        <w:t xml:space="preserve"> Пономаревского района Оренбургской области  согласно </w:t>
      </w:r>
      <w:r w:rsidRPr="00643118">
        <w:rPr>
          <w:szCs w:val="28"/>
        </w:rPr>
        <w:t>приложени</w:t>
      </w:r>
      <w:r w:rsidRPr="008C78D1">
        <w:rPr>
          <w:szCs w:val="28"/>
        </w:rPr>
        <w:t xml:space="preserve">я </w:t>
      </w:r>
      <w:r w:rsidRPr="00643118">
        <w:rPr>
          <w:szCs w:val="28"/>
        </w:rPr>
        <w:t xml:space="preserve"> 1</w:t>
      </w:r>
      <w:r w:rsidRPr="008C78D1">
        <w:rPr>
          <w:szCs w:val="28"/>
        </w:rPr>
        <w:t xml:space="preserve"> </w:t>
      </w:r>
      <w:r w:rsidRPr="00643118">
        <w:rPr>
          <w:szCs w:val="28"/>
        </w:rPr>
        <w:t xml:space="preserve">. </w:t>
      </w:r>
      <w:r w:rsidRPr="00643118">
        <w:rPr>
          <w:szCs w:val="28"/>
        </w:rPr>
        <w:br/>
      </w:r>
      <w:r w:rsidRPr="008C78D1">
        <w:rPr>
          <w:szCs w:val="28"/>
        </w:rPr>
        <w:t xml:space="preserve">     </w:t>
      </w:r>
      <w:r w:rsidRPr="00643118">
        <w:rPr>
          <w:szCs w:val="28"/>
        </w:rPr>
        <w:t xml:space="preserve">2. Установить размер вреда, причиняемого тяжеловесными транспортными средствами, при движении таких транспортных средств по автомобильным дорогам местного значения </w:t>
      </w:r>
      <w:r w:rsidRPr="008C78D1">
        <w:rPr>
          <w:szCs w:val="28"/>
        </w:rPr>
        <w:t>муниципального образования</w:t>
      </w:r>
      <w:r>
        <w:rPr>
          <w:szCs w:val="28"/>
        </w:rPr>
        <w:t xml:space="preserve">  </w:t>
      </w:r>
      <w:r w:rsidRPr="008C78D1">
        <w:rPr>
          <w:szCs w:val="28"/>
        </w:rPr>
        <w:t xml:space="preserve"> муниципа</w:t>
      </w:r>
      <w:r>
        <w:rPr>
          <w:szCs w:val="28"/>
        </w:rPr>
        <w:t>льного образования Ефремово-Зыковский</w:t>
      </w:r>
      <w:r w:rsidRPr="008C78D1">
        <w:rPr>
          <w:szCs w:val="28"/>
        </w:rPr>
        <w:t xml:space="preserve">  сельсовет Пономаревского района Оренбургской</w:t>
      </w:r>
      <w:r>
        <w:rPr>
          <w:szCs w:val="28"/>
        </w:rPr>
        <w:t xml:space="preserve"> области согласно приложения 2</w:t>
      </w:r>
      <w:r w:rsidRPr="00643118">
        <w:rPr>
          <w:szCs w:val="28"/>
        </w:rPr>
        <w:br/>
      </w:r>
      <w:r w:rsidRPr="008C78D1">
        <w:rPr>
          <w:szCs w:val="28"/>
        </w:rPr>
        <w:t xml:space="preserve">       3. Установить, что:</w:t>
      </w:r>
    </w:p>
    <w:p w:rsidR="00545EEA" w:rsidRPr="008C78D1" w:rsidRDefault="00545EEA" w:rsidP="00545EEA">
      <w:pPr>
        <w:ind w:firstLine="426"/>
        <w:jc w:val="both"/>
        <w:rPr>
          <w:szCs w:val="28"/>
        </w:rPr>
      </w:pPr>
      <w:r w:rsidRPr="008C78D1">
        <w:rPr>
          <w:szCs w:val="28"/>
        </w:rPr>
        <w:t>3.1. возмещение  вреда, причиняемого тяжеловесными транспортными средствами, определение  размера такого вреда осуществляется в порядке, установленным  Правилами  возмещения вреда, причиняемого тяжеловесными транспортными средствами, утвержденными Постановлением  Правительства РФ от 31.01.2020 N 67</w:t>
      </w:r>
    </w:p>
    <w:p w:rsidR="00545EEA" w:rsidRPr="008C78D1" w:rsidRDefault="00545EEA" w:rsidP="00545EEA">
      <w:pPr>
        <w:ind w:firstLine="426"/>
        <w:jc w:val="both"/>
        <w:rPr>
          <w:szCs w:val="28"/>
        </w:rPr>
      </w:pPr>
      <w:r w:rsidRPr="008C78D1">
        <w:rPr>
          <w:szCs w:val="28"/>
        </w:rPr>
        <w:t xml:space="preserve">  3.2. расчет, начисление и взимание платы в счет возмещения вреда осуществляется   специалистом администрации  муниципального образования </w:t>
      </w:r>
      <w:r w:rsidR="007974EC">
        <w:rPr>
          <w:szCs w:val="28"/>
        </w:rPr>
        <w:t>Ефремово-Зыковский</w:t>
      </w:r>
      <w:r w:rsidRPr="008C78D1">
        <w:rPr>
          <w:szCs w:val="28"/>
        </w:rPr>
        <w:t xml:space="preserve">  сельсовет.</w:t>
      </w:r>
    </w:p>
    <w:p w:rsidR="00545EEA" w:rsidRPr="008C78D1" w:rsidRDefault="00545EEA" w:rsidP="00545EEA">
      <w:pPr>
        <w:ind w:firstLine="426"/>
        <w:jc w:val="both"/>
        <w:rPr>
          <w:szCs w:val="28"/>
        </w:rPr>
      </w:pPr>
      <w:r w:rsidRPr="008C78D1">
        <w:rPr>
          <w:szCs w:val="28"/>
        </w:rPr>
        <w:lastRenderedPageBreak/>
        <w:t xml:space="preserve"> 4.  Признать утратившим силу Постановление  администрации  муниципального образования</w:t>
      </w:r>
      <w:r w:rsidR="007974EC">
        <w:rPr>
          <w:szCs w:val="28"/>
        </w:rPr>
        <w:t xml:space="preserve"> Ефремово-Зыковский</w:t>
      </w:r>
      <w:r w:rsidRPr="008C78D1">
        <w:rPr>
          <w:szCs w:val="28"/>
        </w:rPr>
        <w:t xml:space="preserve">  сельсовет  от 05.06.2019 № 70-п  « 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 населенных пунктов муниципал</w:t>
      </w:r>
      <w:r>
        <w:rPr>
          <w:szCs w:val="28"/>
        </w:rPr>
        <w:t xml:space="preserve">ьного образования Ефремово-Зыковский  </w:t>
      </w:r>
      <w:r w:rsidRPr="008C78D1">
        <w:rPr>
          <w:szCs w:val="28"/>
        </w:rPr>
        <w:t xml:space="preserve"> сельсовет</w:t>
      </w:r>
      <w:r>
        <w:rPr>
          <w:szCs w:val="28"/>
        </w:rPr>
        <w:t xml:space="preserve">  </w:t>
      </w:r>
      <w:r w:rsidRPr="008C78D1">
        <w:rPr>
          <w:szCs w:val="28"/>
        </w:rPr>
        <w:t xml:space="preserve"> Пономаревского района</w:t>
      </w:r>
      <w:r>
        <w:rPr>
          <w:szCs w:val="28"/>
        </w:rPr>
        <w:t xml:space="preserve">  </w:t>
      </w:r>
      <w:r w:rsidRPr="008C78D1">
        <w:rPr>
          <w:szCs w:val="28"/>
        </w:rPr>
        <w:t xml:space="preserve"> Оренбургской области» </w:t>
      </w:r>
    </w:p>
    <w:p w:rsidR="00545EEA" w:rsidRPr="008C78D1" w:rsidRDefault="00545EEA" w:rsidP="00545EEA">
      <w:pPr>
        <w:ind w:firstLine="426"/>
        <w:jc w:val="both"/>
        <w:rPr>
          <w:szCs w:val="28"/>
        </w:rPr>
      </w:pPr>
      <w:r w:rsidRPr="008C78D1">
        <w:rPr>
          <w:szCs w:val="28"/>
        </w:rPr>
        <w:t>5. Настоящее постановление вступает в силу со дня его официального обнародования.</w:t>
      </w:r>
    </w:p>
    <w:p w:rsidR="00545EEA" w:rsidRPr="008C78D1" w:rsidRDefault="00545EEA" w:rsidP="00545EEA">
      <w:pPr>
        <w:ind w:firstLine="426"/>
        <w:jc w:val="both"/>
        <w:rPr>
          <w:szCs w:val="28"/>
        </w:rPr>
      </w:pPr>
      <w:r w:rsidRPr="008C78D1">
        <w:rPr>
          <w:szCs w:val="28"/>
        </w:rPr>
        <w:t>6. Контроль за исполнением настоящего постановления оставляю за собой.</w:t>
      </w:r>
    </w:p>
    <w:p w:rsidR="00545EEA" w:rsidRDefault="00545EEA" w:rsidP="00545EEA">
      <w:pPr>
        <w:rPr>
          <w:b/>
          <w:szCs w:val="28"/>
        </w:rPr>
      </w:pPr>
      <w:r w:rsidRPr="008C78D1">
        <w:rPr>
          <w:b/>
          <w:szCs w:val="28"/>
        </w:rPr>
        <w:t xml:space="preserve">  </w:t>
      </w:r>
    </w:p>
    <w:p w:rsidR="00545EEA" w:rsidRDefault="00545EEA" w:rsidP="00545EEA">
      <w:pPr>
        <w:rPr>
          <w:b/>
          <w:szCs w:val="28"/>
        </w:rPr>
      </w:pPr>
    </w:p>
    <w:p w:rsidR="00545EEA" w:rsidRDefault="00545EEA" w:rsidP="00545EEA">
      <w:pPr>
        <w:rPr>
          <w:b/>
          <w:szCs w:val="28"/>
        </w:rPr>
      </w:pPr>
    </w:p>
    <w:p w:rsidR="00545EEA" w:rsidRPr="008C78D1" w:rsidRDefault="00545EEA" w:rsidP="00545EEA">
      <w:pPr>
        <w:rPr>
          <w:szCs w:val="28"/>
        </w:rPr>
      </w:pPr>
      <w:r>
        <w:rPr>
          <w:szCs w:val="28"/>
        </w:rPr>
        <w:t xml:space="preserve">      </w:t>
      </w:r>
      <w:r w:rsidRPr="008C78D1">
        <w:rPr>
          <w:szCs w:val="28"/>
        </w:rPr>
        <w:t xml:space="preserve"> Глава сельсовета                                            </w:t>
      </w:r>
      <w:r>
        <w:rPr>
          <w:szCs w:val="28"/>
        </w:rPr>
        <w:t xml:space="preserve">   </w:t>
      </w:r>
      <w:r w:rsidRPr="008C78D1">
        <w:rPr>
          <w:szCs w:val="28"/>
        </w:rPr>
        <w:t xml:space="preserve">  </w:t>
      </w:r>
      <w:r>
        <w:rPr>
          <w:szCs w:val="28"/>
        </w:rPr>
        <w:t>Н.Н.Лепикоршева</w:t>
      </w:r>
      <w:r w:rsidRPr="008C78D1">
        <w:rPr>
          <w:szCs w:val="28"/>
        </w:rPr>
        <w:t xml:space="preserve">    </w:t>
      </w:r>
      <w:bookmarkStart w:id="0" w:name="_GoBack"/>
      <w:bookmarkEnd w:id="0"/>
      <w:r w:rsidRPr="008C78D1">
        <w:rPr>
          <w:szCs w:val="28"/>
        </w:rPr>
        <w:t xml:space="preserve">                           </w:t>
      </w:r>
    </w:p>
    <w:p w:rsidR="00545EEA" w:rsidRPr="008C78D1" w:rsidRDefault="00545EEA" w:rsidP="00545EEA">
      <w:pPr>
        <w:pStyle w:val="12"/>
        <w:shd w:val="clear" w:color="auto" w:fill="auto"/>
        <w:spacing w:before="0"/>
        <w:ind w:firstLine="426"/>
        <w:rPr>
          <w:sz w:val="28"/>
          <w:szCs w:val="28"/>
        </w:rPr>
      </w:pPr>
      <w:r w:rsidRPr="008C78D1">
        <w:rPr>
          <w:b/>
          <w:sz w:val="28"/>
          <w:szCs w:val="28"/>
        </w:rPr>
        <w:t xml:space="preserve">             </w:t>
      </w:r>
    </w:p>
    <w:p w:rsidR="00545EEA" w:rsidRPr="008C78D1" w:rsidRDefault="00545EEA" w:rsidP="00545EEA">
      <w:pPr>
        <w:tabs>
          <w:tab w:val="left" w:pos="6975"/>
        </w:tabs>
        <w:autoSpaceDE w:val="0"/>
        <w:autoSpaceDN w:val="0"/>
        <w:adjustRightInd w:val="0"/>
        <w:ind w:firstLine="426"/>
        <w:jc w:val="both"/>
        <w:rPr>
          <w:szCs w:val="28"/>
        </w:rPr>
      </w:pPr>
      <w:r w:rsidRPr="008C78D1">
        <w:rPr>
          <w:szCs w:val="28"/>
        </w:rPr>
        <w:t xml:space="preserve">  </w:t>
      </w: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ED1868" w:rsidRDefault="00ED1868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ED1868" w:rsidRDefault="00ED1868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  <w:r>
        <w:rPr>
          <w:szCs w:val="28"/>
        </w:rPr>
        <w:t>к постановлению</w:t>
      </w: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  <w:r>
        <w:rPr>
          <w:szCs w:val="28"/>
        </w:rPr>
        <w:t xml:space="preserve">администрации муниципального образования Ефремово-Зыковский </w:t>
      </w: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  <w:r>
        <w:rPr>
          <w:szCs w:val="28"/>
        </w:rPr>
        <w:t>сельсовет</w:t>
      </w: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rPr>
          <w:szCs w:val="28"/>
        </w:rPr>
      </w:pPr>
      <w:r>
        <w:rPr>
          <w:szCs w:val="28"/>
        </w:rPr>
        <w:t>от __________ №___________</w:t>
      </w:r>
    </w:p>
    <w:p w:rsidR="00545EEA" w:rsidRDefault="00545EEA" w:rsidP="00545EEA">
      <w:pPr>
        <w:widowControl w:val="0"/>
        <w:autoSpaceDE w:val="0"/>
        <w:autoSpaceDN w:val="0"/>
        <w:adjustRightInd w:val="0"/>
        <w:ind w:left="5245" w:right="-144"/>
        <w:jc w:val="center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45EEA" w:rsidRPr="004D546B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D546B">
        <w:rPr>
          <w:b/>
          <w:szCs w:val="28"/>
        </w:rPr>
        <w:t xml:space="preserve">ИСХОДНОЕ ЗНАЧЕНИЕ </w:t>
      </w:r>
    </w:p>
    <w:p w:rsidR="00545EEA" w:rsidRPr="004D546B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D546B">
        <w:rPr>
          <w:b/>
          <w:szCs w:val="28"/>
        </w:rPr>
        <w:t>размера вреда при превышении допустимых нагрузок на ось транспортного средства и постоянные коэффициенты для автомобильных дорог местного значения</w:t>
      </w:r>
      <w:r>
        <w:rPr>
          <w:b/>
          <w:szCs w:val="28"/>
        </w:rPr>
        <w:t xml:space="preserve">  </w:t>
      </w:r>
      <w:r w:rsidRPr="004D546B">
        <w:rPr>
          <w:b/>
          <w:szCs w:val="28"/>
        </w:rPr>
        <w:t xml:space="preserve"> муниципа</w:t>
      </w:r>
      <w:r>
        <w:rPr>
          <w:b/>
          <w:szCs w:val="28"/>
        </w:rPr>
        <w:t>льного  образования  Ефремово-Зыковский</w:t>
      </w:r>
      <w:r w:rsidRPr="004D546B">
        <w:rPr>
          <w:b/>
          <w:szCs w:val="28"/>
        </w:rPr>
        <w:t xml:space="preserve"> </w:t>
      </w:r>
    </w:p>
    <w:p w:rsidR="00545EEA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D546B">
        <w:rPr>
          <w:b/>
          <w:szCs w:val="28"/>
        </w:rPr>
        <w:t>сельсовет Пономаревского района Оренбургской области</w:t>
      </w:r>
    </w:p>
    <w:p w:rsidR="00545EEA" w:rsidRDefault="00545EEA" w:rsidP="00545E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tbl>
      <w:tblPr>
        <w:tblW w:w="4968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958"/>
        <w:gridCol w:w="1711"/>
        <w:gridCol w:w="2448"/>
        <w:gridCol w:w="2383"/>
      </w:tblGrid>
      <w:tr w:rsidR="00545EEA" w:rsidTr="00BF2CC0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position w:val="-12"/>
                <w:szCs w:val="28"/>
              </w:rPr>
            </w:pPr>
          </w:p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position w:val="-12"/>
                <w:szCs w:val="28"/>
              </w:rPr>
              <w:t>Р</w:t>
            </w:r>
            <w:r>
              <w:rPr>
                <w:noProof/>
                <w:position w:val="-12"/>
                <w:szCs w:val="28"/>
                <w:vertAlign w:val="subscript"/>
              </w:rPr>
              <w:t>исх.ось</w:t>
            </w:r>
            <w:r>
              <w:rPr>
                <w:noProof/>
                <w:position w:val="-12"/>
                <w:szCs w:val="28"/>
              </w:rPr>
              <w:t>, руб./100 км</w:t>
            </w:r>
          </w:p>
        </w:tc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Постоянные коэффициенты</w:t>
            </w:r>
          </w:p>
        </w:tc>
      </w:tr>
      <w:tr w:rsidR="00545EEA" w:rsidTr="00BF2CC0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EA" w:rsidRDefault="00545EEA" w:rsidP="00BF2CC0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EA" w:rsidRDefault="00545EEA" w:rsidP="00BF2CC0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EA" w:rsidRDefault="00545EEA" w:rsidP="00BF2CC0">
            <w:pPr>
              <w:rPr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</w:tr>
      <w:tr w:rsidR="00545EEA" w:rsidTr="00BF2CC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5EEA" w:rsidRDefault="00545EEA" w:rsidP="00BF2CC0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0,27</w:t>
            </w:r>
          </w:p>
        </w:tc>
      </w:tr>
      <w:tr w:rsidR="00545EEA" w:rsidTr="00BF2CC0">
        <w:trPr>
          <w:trHeight w:val="4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5EEA" w:rsidRDefault="00545EEA" w:rsidP="00BF2CC0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37,7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5EEA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2,4</w:t>
            </w:r>
          </w:p>
        </w:tc>
      </w:tr>
    </w:tbl>
    <w:p w:rsidR="00545EEA" w:rsidRDefault="00545EEA" w:rsidP="00545EEA">
      <w:pPr>
        <w:widowControl w:val="0"/>
        <w:autoSpaceDE w:val="0"/>
        <w:autoSpaceDN w:val="0"/>
        <w:adjustRightInd w:val="0"/>
        <w:rPr>
          <w:szCs w:val="28"/>
        </w:rPr>
      </w:pPr>
    </w:p>
    <w:p w:rsidR="00545EEA" w:rsidRDefault="00545EEA" w:rsidP="00545E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где:</w:t>
      </w:r>
    </w:p>
    <w:p w:rsidR="00545EEA" w:rsidRDefault="00545EEA" w:rsidP="00545EE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исх.ось</w:t>
      </w:r>
      <w:r>
        <w:rPr>
          <w:szCs w:val="28"/>
        </w:rPr>
        <w:t xml:space="preserve"> – исходное значение размера вреда при превышении допустимых нагрузок на ось транспортного средства для автомобильной дороги;</w:t>
      </w:r>
    </w:p>
    <w:p w:rsidR="00545EEA" w:rsidRDefault="00545EEA" w:rsidP="00545E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a, b – постоянные коэффициенты.</w:t>
      </w:r>
    </w:p>
    <w:p w:rsidR="00545EEA" w:rsidRDefault="00545EEA" w:rsidP="00545E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rPr>
          <w:szCs w:val="28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Default="00545EEA" w:rsidP="00545EEA">
      <w:pPr>
        <w:ind w:firstLine="567"/>
        <w:jc w:val="both"/>
        <w:rPr>
          <w:sz w:val="24"/>
          <w:szCs w:val="24"/>
        </w:rPr>
      </w:pPr>
    </w:p>
    <w:p w:rsidR="00545EEA" w:rsidRPr="00B6419D" w:rsidRDefault="00545EEA" w:rsidP="00545EEA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 w:rsidRPr="00B6419D">
        <w:rPr>
          <w:szCs w:val="28"/>
        </w:rPr>
        <w:t>Приложение 2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B6419D">
        <w:rPr>
          <w:szCs w:val="28"/>
        </w:rPr>
        <w:lastRenderedPageBreak/>
        <w:t>к постановлению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B6419D">
        <w:rPr>
          <w:szCs w:val="28"/>
        </w:rPr>
        <w:t>администрации муниципа</w:t>
      </w:r>
      <w:r>
        <w:rPr>
          <w:szCs w:val="28"/>
        </w:rPr>
        <w:t>льного образования  Ефремово-Зыковский</w:t>
      </w:r>
      <w:r w:rsidRPr="00B6419D">
        <w:rPr>
          <w:szCs w:val="28"/>
        </w:rPr>
        <w:t xml:space="preserve"> 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B6419D">
        <w:rPr>
          <w:szCs w:val="28"/>
        </w:rPr>
        <w:t>сельсовет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B6419D">
        <w:rPr>
          <w:szCs w:val="28"/>
        </w:rPr>
        <w:t>от __________ №___________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ind w:left="5103"/>
        <w:rPr>
          <w:szCs w:val="28"/>
        </w:rPr>
      </w:pPr>
    </w:p>
    <w:p w:rsidR="00545EEA" w:rsidRPr="00B6419D" w:rsidRDefault="00545EEA" w:rsidP="00545EEA">
      <w:pPr>
        <w:widowControl w:val="0"/>
        <w:autoSpaceDE w:val="0"/>
        <w:autoSpaceDN w:val="0"/>
        <w:adjustRightInd w:val="0"/>
        <w:ind w:left="5103"/>
        <w:rPr>
          <w:szCs w:val="28"/>
        </w:rPr>
      </w:pP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>РАЗМЕР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 xml:space="preserve"> вреда, причиняемого тяжеловесными транспортными средствами, при движении таких транспортных средств по автомобильным дорогам местного значения муниципа</w:t>
      </w:r>
      <w:r>
        <w:rPr>
          <w:b/>
          <w:szCs w:val="28"/>
        </w:rPr>
        <w:t>льного образования Ефремово-Зыковский</w:t>
      </w:r>
      <w:r w:rsidRPr="00B6419D">
        <w:rPr>
          <w:b/>
          <w:szCs w:val="28"/>
        </w:rPr>
        <w:t xml:space="preserve"> 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6419D">
        <w:rPr>
          <w:b/>
          <w:szCs w:val="28"/>
        </w:rPr>
        <w:t>сельсовет</w:t>
      </w:r>
      <w:r>
        <w:rPr>
          <w:b/>
          <w:szCs w:val="28"/>
        </w:rPr>
        <w:t xml:space="preserve">  </w:t>
      </w:r>
      <w:r w:rsidRPr="00B6419D">
        <w:rPr>
          <w:b/>
          <w:szCs w:val="28"/>
        </w:rPr>
        <w:t xml:space="preserve"> Пономаревского района</w:t>
      </w:r>
      <w:r>
        <w:rPr>
          <w:b/>
          <w:szCs w:val="28"/>
        </w:rPr>
        <w:t xml:space="preserve"> </w:t>
      </w:r>
      <w:r w:rsidRPr="00B6419D">
        <w:rPr>
          <w:b/>
          <w:szCs w:val="28"/>
        </w:rPr>
        <w:t xml:space="preserve"> Оренбургской области</w:t>
      </w:r>
      <w:r w:rsidRPr="00B6419D">
        <w:rPr>
          <w:szCs w:val="28"/>
        </w:rPr>
        <w:t xml:space="preserve"> 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6419D">
        <w:rPr>
          <w:szCs w:val="28"/>
        </w:rPr>
        <w:t xml:space="preserve">                                                                                             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  <w:r w:rsidRPr="00B6419D">
        <w:rPr>
          <w:szCs w:val="28"/>
        </w:rPr>
        <w:t xml:space="preserve"> Таблица 1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>РАЗМЕР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>вреда, причиняемого</w:t>
      </w:r>
      <w:r>
        <w:rPr>
          <w:b/>
          <w:szCs w:val="28"/>
        </w:rPr>
        <w:t xml:space="preserve">   </w:t>
      </w:r>
      <w:r w:rsidRPr="00B6419D">
        <w:rPr>
          <w:b/>
          <w:szCs w:val="28"/>
        </w:rPr>
        <w:t xml:space="preserve"> тяжеловесными</w:t>
      </w:r>
      <w:r>
        <w:rPr>
          <w:b/>
          <w:szCs w:val="28"/>
        </w:rPr>
        <w:t xml:space="preserve">  </w:t>
      </w:r>
      <w:r w:rsidRPr="00B6419D">
        <w:rPr>
          <w:b/>
          <w:szCs w:val="28"/>
        </w:rPr>
        <w:t xml:space="preserve"> транспортными</w:t>
      </w:r>
      <w:r>
        <w:rPr>
          <w:b/>
          <w:szCs w:val="28"/>
        </w:rPr>
        <w:t xml:space="preserve">  </w:t>
      </w:r>
      <w:r w:rsidRPr="00B6419D">
        <w:rPr>
          <w:b/>
          <w:szCs w:val="28"/>
        </w:rPr>
        <w:t xml:space="preserve"> средствами,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>при</w:t>
      </w:r>
      <w:r>
        <w:rPr>
          <w:b/>
          <w:szCs w:val="28"/>
        </w:rPr>
        <w:t xml:space="preserve">  </w:t>
      </w:r>
      <w:r w:rsidRPr="00B6419D">
        <w:rPr>
          <w:b/>
          <w:szCs w:val="28"/>
        </w:rPr>
        <w:t xml:space="preserve"> движении </w:t>
      </w:r>
      <w:r>
        <w:rPr>
          <w:b/>
          <w:szCs w:val="28"/>
        </w:rPr>
        <w:t xml:space="preserve"> </w:t>
      </w:r>
      <w:r w:rsidRPr="00B6419D">
        <w:rPr>
          <w:b/>
          <w:szCs w:val="28"/>
        </w:rPr>
        <w:t>таких транспортных</w:t>
      </w:r>
      <w:r>
        <w:rPr>
          <w:b/>
          <w:szCs w:val="28"/>
        </w:rPr>
        <w:t xml:space="preserve"> </w:t>
      </w:r>
      <w:r w:rsidRPr="00B6419D">
        <w:rPr>
          <w:b/>
          <w:szCs w:val="28"/>
        </w:rPr>
        <w:t xml:space="preserve"> средств</w:t>
      </w:r>
      <w:r>
        <w:rPr>
          <w:b/>
          <w:szCs w:val="28"/>
        </w:rPr>
        <w:t xml:space="preserve"> </w:t>
      </w:r>
      <w:r w:rsidRPr="00B6419D">
        <w:rPr>
          <w:b/>
          <w:szCs w:val="28"/>
        </w:rPr>
        <w:t xml:space="preserve"> по</w:t>
      </w:r>
      <w:r>
        <w:rPr>
          <w:b/>
          <w:szCs w:val="28"/>
        </w:rPr>
        <w:t xml:space="preserve"> </w:t>
      </w:r>
      <w:r w:rsidRPr="00B6419D">
        <w:rPr>
          <w:b/>
          <w:szCs w:val="28"/>
        </w:rPr>
        <w:t xml:space="preserve"> автомобильным</w:t>
      </w:r>
    </w:p>
    <w:p w:rsidR="00545EEA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>дорогам</w:t>
      </w:r>
      <w:r>
        <w:rPr>
          <w:b/>
          <w:szCs w:val="28"/>
        </w:rPr>
        <w:t xml:space="preserve">    </w:t>
      </w:r>
      <w:r w:rsidRPr="00B6419D">
        <w:rPr>
          <w:b/>
          <w:szCs w:val="28"/>
        </w:rPr>
        <w:t xml:space="preserve"> местного</w:t>
      </w:r>
      <w:r>
        <w:rPr>
          <w:b/>
          <w:szCs w:val="28"/>
        </w:rPr>
        <w:t xml:space="preserve">  </w:t>
      </w:r>
      <w:r w:rsidRPr="00B6419D">
        <w:rPr>
          <w:b/>
          <w:szCs w:val="28"/>
        </w:rPr>
        <w:t xml:space="preserve"> значения</w:t>
      </w:r>
      <w:r>
        <w:rPr>
          <w:b/>
          <w:szCs w:val="28"/>
        </w:rPr>
        <w:t xml:space="preserve">   </w:t>
      </w:r>
      <w:r w:rsidRPr="00B6419D">
        <w:rPr>
          <w:b/>
          <w:szCs w:val="28"/>
        </w:rPr>
        <w:t xml:space="preserve"> муниципа</w:t>
      </w:r>
      <w:r>
        <w:rPr>
          <w:b/>
          <w:szCs w:val="28"/>
        </w:rPr>
        <w:t>льного     образования        Ефремово-Зыковский  сельсовет  Пономаревского района Оренбургской</w:t>
      </w:r>
    </w:p>
    <w:p w:rsidR="00545EEA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области, рассчитанным под осевую нагрузку 10тс, от превышения  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допустимых  нагрузок  на  каждую  ось  транспортного  средства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5482"/>
      </w:tblGrid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B6419D">
              <w:rPr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EA" w:rsidRPr="00B6419D" w:rsidRDefault="00545EEA" w:rsidP="00BF2CC0">
            <w:pPr>
              <w:tabs>
                <w:tab w:val="left" w:pos="1566"/>
              </w:tabs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Размер вреда</w:t>
            </w:r>
          </w:p>
          <w:p w:rsidR="00545EEA" w:rsidRPr="00B6419D" w:rsidRDefault="00545EEA" w:rsidP="00BF2CC0">
            <w:pPr>
              <w:tabs>
                <w:tab w:val="left" w:pos="1566"/>
              </w:tabs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(рублей на 100 км)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EA" w:rsidRPr="00B6419D" w:rsidRDefault="00545EEA" w:rsidP="00BF2CC0">
            <w:pPr>
              <w:tabs>
                <w:tab w:val="left" w:pos="1566"/>
              </w:tabs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2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свыше 2 до 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1024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 (включительно) до 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1038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 (включительно) до 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1059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 (включительно) до 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1084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6 (включительно) до 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1115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7 (включительно) до 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1151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8 (включительно) до 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1191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9 (включительно) до 10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1237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10 (включительно) до 11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1288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11 (включительно) до 12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1344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12 (включительно) до 13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1404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13 (включительно) до 14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1469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14 (включительно) до 15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1539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15 (включительно) до 16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1614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16 (включительно) до 17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1694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17 (включительно) до 18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1778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18 (включительно) до 19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1867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19 (включительно) до 20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1961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20 (включительно) до 21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2059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21 (включительно) до 22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2162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lastRenderedPageBreak/>
              <w:t>от 22 (включительно) до 23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2270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23 (включительно) до 24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2382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24 (включительно) до 25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2499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25 (включительно) до 26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2620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26 (включительно) до 27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2746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27 (включительно) до 28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2876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28 (включительно) до 29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3011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29 (включительно) до 30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3150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30 (включительно) до 31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3294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31 (включительно) до 32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3443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32 (включительно) до 33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3595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33 (включительно) до 34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3753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34 (включительно) до 35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3914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35 (включительно) до 36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4081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36 (включительно) до 37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4251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37 (включительно) до 38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4426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38 (включительно) до 39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4606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39 (включительно) до 40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4789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40 (включительно) до 41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4978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41 (включительно) до 42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5170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42 (включительно) до 43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5367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43 (включительно) до 44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5569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44 (включительно) до 45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5774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45 (включительно) до 46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5984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46 (включительно) до 47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6199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47 (включительно) до 48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6417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48 (включительно) до 49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6640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49 (включительно) до 50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6868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50 (включительно) до 51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7099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51 (включительно) до 52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7335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52 (включительно) до 53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7576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53 (включительно) до 54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7820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54 (включительно) до 55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8069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55 (включительно) до 56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8322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56 (включительно) до 57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8579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57 (включительно) до 58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8841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58 (включительно) до 59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F30270" w:rsidRDefault="00545EEA" w:rsidP="00BF2CC0">
            <w:pPr>
              <w:jc w:val="center"/>
            </w:pPr>
            <w:r w:rsidRPr="00F30270">
              <w:t>9107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59 (включительно) до 60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Default="00545EEA" w:rsidP="00BF2CC0">
            <w:pPr>
              <w:jc w:val="center"/>
            </w:pPr>
            <w:r w:rsidRPr="00F30270">
              <w:t>9377</w:t>
            </w:r>
          </w:p>
        </w:tc>
      </w:tr>
      <w:tr w:rsidR="00545EEA" w:rsidRPr="00B6419D" w:rsidTr="00BF2CC0">
        <w:trPr>
          <w:trHeight w:val="2727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60 (включительно) и выше</w:t>
            </w:r>
          </w:p>
        </w:tc>
        <w:tc>
          <w:tcPr>
            <w:tcW w:w="26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6419D">
              <w:t xml:space="preserve">Рассчитывается по формулам, приведенным в </w:t>
            </w:r>
            <w:hyperlink w:anchor="P82" w:history="1">
              <w:r w:rsidRPr="00B6419D">
                <w:t>методике</w:t>
              </w:r>
            </w:hyperlink>
            <w:r w:rsidRPr="00B6419D"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  причиняемого    тяжеловесными </w:t>
            </w:r>
          </w:p>
          <w:p w:rsidR="00545EEA" w:rsidRPr="00B6419D" w:rsidRDefault="00545EEA" w:rsidP="00BF2CC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6419D">
              <w:t xml:space="preserve">транспортными средствами, утвержденным </w:t>
            </w:r>
            <w:r w:rsidRPr="00B6419D">
              <w:lastRenderedPageBreak/>
              <w:t>постановлением Правительства Российской Федерации от 31.01.2020 №67</w:t>
            </w:r>
          </w:p>
        </w:tc>
      </w:tr>
      <w:tr w:rsidR="00545EEA" w:rsidRPr="00B6419D" w:rsidTr="00BF2CC0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6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545EEA" w:rsidRPr="00B6419D" w:rsidRDefault="00545EEA" w:rsidP="00545EE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5EEA" w:rsidRDefault="00545EEA" w:rsidP="00545EE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6419D">
        <w:rPr>
          <w:szCs w:val="28"/>
        </w:rPr>
        <w:t>Таблица 2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>РАЗМЕР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>вреда, причиняемого тяжеловесными транспортными средствами,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>при движении таких транспортных средств по автомобильным</w:t>
      </w:r>
    </w:p>
    <w:p w:rsidR="00545EEA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19D">
        <w:rPr>
          <w:b/>
          <w:szCs w:val="28"/>
        </w:rPr>
        <w:t>дорогам местного значения муниципа</w:t>
      </w:r>
      <w:r>
        <w:rPr>
          <w:b/>
          <w:szCs w:val="28"/>
        </w:rPr>
        <w:t>льного образования Ефремово-Зыковский сельсовет Пономаревского района Оренбургской области,</w:t>
      </w:r>
    </w:p>
    <w:p w:rsidR="00545EEA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от превышения допустимой для автомобильной  дороги массы  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транспортного средства</w:t>
      </w:r>
      <w:r w:rsidRPr="00B6419D">
        <w:rPr>
          <w:b/>
          <w:szCs w:val="28"/>
        </w:rPr>
        <w:t xml:space="preserve"> </w:t>
      </w: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45EEA" w:rsidRPr="00B6419D" w:rsidRDefault="00545EEA" w:rsidP="00545EEA">
      <w:pPr>
        <w:widowControl w:val="0"/>
        <w:autoSpaceDE w:val="0"/>
        <w:autoSpaceDN w:val="0"/>
        <w:adjustRightInd w:val="0"/>
        <w:jc w:val="center"/>
        <w:rPr>
          <w:szCs w:val="28"/>
          <w:highlight w:val="yellow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1"/>
        <w:gridCol w:w="6346"/>
      </w:tblGrid>
      <w:tr w:rsidR="00545EEA" w:rsidRPr="00B6419D" w:rsidTr="00BF2CC0">
        <w:trPr>
          <w:trHeight w:val="961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B6419D">
              <w:rPr>
                <w:szCs w:val="28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EEA" w:rsidRPr="00B6419D" w:rsidRDefault="00545EEA" w:rsidP="00BF2CC0">
            <w:pPr>
              <w:tabs>
                <w:tab w:val="left" w:pos="1566"/>
              </w:tabs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Размер вреда</w:t>
            </w:r>
          </w:p>
          <w:p w:rsidR="00545EEA" w:rsidRPr="00B6419D" w:rsidRDefault="00545EEA" w:rsidP="00BF2CC0">
            <w:pPr>
              <w:tabs>
                <w:tab w:val="left" w:pos="1566"/>
              </w:tabs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(рублей на 100 км)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1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2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свыше 2 до 3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3563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 (включительно) до 4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3620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 (включительно) до 5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3678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 (включительно) до 6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3736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6 (включительно) до 7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3794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7 (включительно) до 8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3851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8 (включительно) до 9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3909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9 (включительно) до 10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3967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10 (включительно) до 11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4025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11 (включительно) до 12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4082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12 (включительно) до 13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4140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13 (включительно) до 14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4198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14 (включительно) до 15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4256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15 (включительно) до 16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4313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16 (включительно) до 17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4371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17 (включительно) до 18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4429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18 (включительно) до 19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4487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19 (включительно) до 20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4544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20 (включительно) до 21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4602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21 (включительно) до 22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4660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22 (включительно) до 23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4718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23 (включительно) до 24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4775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24 (включительно) до 25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4833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25 (включительно) до 26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4891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26 (включительно) до 27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4949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27 (включительно) до 28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5006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28 (включительно) до 29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5064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lastRenderedPageBreak/>
              <w:t>от 29 (включительно) до 30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5122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30 (включительно) до 31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5180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31 (включительно) до 32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5237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32 (включительно) до 33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5295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33 (включительно) до 34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5353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34 (включительно) до 35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5411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35 (включительно) до 36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5468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36 (включительно) до 37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5526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37 (включительно) до 38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5584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38 (включительно) до 39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5642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39 (включительно) до 40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5699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40 (включительно) до 41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5757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41 (включительно) до 42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5815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42 (включительно) до 43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5873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43 (включительно) до 44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5930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44 (включительно) до 45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5988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45 (включительно) до 46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6046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46 (включительно) до 47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6104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47 (включительно) до 48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6161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48 (включительно) до 49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6219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49 (включительно) до 50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6277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50 (включительно) до 51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6335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51 (включительно) до 52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6392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52 (включительно) до 53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6450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53 (включительно) до 54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6508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54 (включительно) до 55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6566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55 (включительно) до 56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6623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56 (включительно) до 57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6681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57 (включительно) до 58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6739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58 (включительно) до 59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C65711" w:rsidRDefault="00545EEA" w:rsidP="00BF2CC0">
            <w:pPr>
              <w:jc w:val="center"/>
            </w:pPr>
            <w:r w:rsidRPr="00C65711">
              <w:t>6797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59 (включительно) до 60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Default="00545EEA" w:rsidP="00BF2CC0">
            <w:pPr>
              <w:jc w:val="center"/>
            </w:pPr>
            <w:r w:rsidRPr="00C65711">
              <w:t>6854</w:t>
            </w:r>
          </w:p>
        </w:tc>
      </w:tr>
      <w:tr w:rsidR="00545EEA" w:rsidRPr="00B6419D" w:rsidTr="00BF2CC0"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6419D">
              <w:rPr>
                <w:szCs w:val="28"/>
              </w:rPr>
              <w:t>от 60 (включительно) и выше</w:t>
            </w:r>
          </w:p>
        </w:tc>
        <w:tc>
          <w:tcPr>
            <w:tcW w:w="3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EA" w:rsidRPr="00B6419D" w:rsidRDefault="00545EEA" w:rsidP="00BF2CC0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6419D">
              <w:t xml:space="preserve">Рассчитывается по формулам, приведенным в </w:t>
            </w:r>
            <w:hyperlink w:anchor="P82" w:history="1">
              <w:r w:rsidRPr="00B6419D">
                <w:t>методике</w:t>
              </w:r>
            </w:hyperlink>
            <w:r w:rsidRPr="00B6419D"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№67</w:t>
            </w:r>
          </w:p>
        </w:tc>
      </w:tr>
    </w:tbl>
    <w:p w:rsidR="00545EEA" w:rsidRPr="00813DC3" w:rsidRDefault="00545EEA" w:rsidP="00545EEA">
      <w:pPr>
        <w:ind w:firstLine="567"/>
        <w:jc w:val="both"/>
        <w:rPr>
          <w:sz w:val="24"/>
          <w:szCs w:val="24"/>
        </w:rPr>
      </w:pPr>
    </w:p>
    <w:p w:rsidR="0094399F" w:rsidRDefault="0094399F"/>
    <w:sectPr w:rsidR="0094399F" w:rsidSect="00545EEA">
      <w:footerReference w:type="even" r:id="rId7"/>
      <w:footerReference w:type="default" r:id="rId8"/>
      <w:pgSz w:w="11906" w:h="16838"/>
      <w:pgMar w:top="409" w:right="424" w:bottom="851" w:left="1327" w:header="0" w:footer="3" w:gutter="91"/>
      <w:cols w:space="336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AE" w:rsidRDefault="00660EAE">
      <w:r>
        <w:separator/>
      </w:r>
    </w:p>
  </w:endnote>
  <w:endnote w:type="continuationSeparator" w:id="0">
    <w:p w:rsidR="00660EAE" w:rsidRDefault="0066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7F" w:rsidRDefault="00545EEA" w:rsidP="005D6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97F" w:rsidRDefault="00660EAE" w:rsidP="005077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97F" w:rsidRDefault="00545EEA" w:rsidP="005D61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1868">
      <w:rPr>
        <w:rStyle w:val="a5"/>
        <w:noProof/>
      </w:rPr>
      <w:t>1</w:t>
    </w:r>
    <w:r>
      <w:rPr>
        <w:rStyle w:val="a5"/>
      </w:rPr>
      <w:fldChar w:fldCharType="end"/>
    </w:r>
  </w:p>
  <w:p w:rsidR="0055597F" w:rsidRDefault="00660EAE" w:rsidP="005077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AE" w:rsidRDefault="00660EAE">
      <w:r>
        <w:separator/>
      </w:r>
    </w:p>
  </w:footnote>
  <w:footnote w:type="continuationSeparator" w:id="0">
    <w:p w:rsidR="00660EAE" w:rsidRDefault="0066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99F"/>
    <w:rsid w:val="00545EEA"/>
    <w:rsid w:val="00660EAE"/>
    <w:rsid w:val="007974EC"/>
    <w:rsid w:val="0080621B"/>
    <w:rsid w:val="0094399F"/>
    <w:rsid w:val="00E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D5AD-0008-40D4-84F3-1959722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545EEA"/>
    <w:pPr>
      <w:keepNext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545EE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0">
    <w:name w:val="Обычный1"/>
    <w:rsid w:val="00545E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45E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5E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45EEA"/>
  </w:style>
  <w:style w:type="character" w:customStyle="1" w:styleId="a6">
    <w:name w:val="Основной текст_"/>
    <w:link w:val="12"/>
    <w:rsid w:val="00545EE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545EEA"/>
    <w:pPr>
      <w:widowControl w:val="0"/>
      <w:shd w:val="clear" w:color="auto" w:fill="FFFFFF"/>
      <w:spacing w:before="132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545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5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4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389E-D9BB-4762-8091-A7AB1F39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Selsovet</cp:lastModifiedBy>
  <cp:revision>6</cp:revision>
  <cp:lastPrinted>2021-06-16T12:59:00Z</cp:lastPrinted>
  <dcterms:created xsi:type="dcterms:W3CDTF">2021-06-16T10:49:00Z</dcterms:created>
  <dcterms:modified xsi:type="dcterms:W3CDTF">2021-06-16T13:00:00Z</dcterms:modified>
</cp:coreProperties>
</file>