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5C2" w:rsidRDefault="004875C2" w:rsidP="00772F0B">
      <w:pPr>
        <w:ind w:right="113" w:firstLine="561"/>
        <w:jc w:val="center"/>
        <w:rPr>
          <w:rFonts w:ascii="Times New Roman" w:hAnsi="Times New Roman" w:cs="Times New Roman"/>
          <w:sz w:val="28"/>
          <w:szCs w:val="28"/>
        </w:rPr>
      </w:pPr>
    </w:p>
    <w:p w:rsidR="004875C2" w:rsidRPr="00B462C1" w:rsidRDefault="004875C2" w:rsidP="004875C2">
      <w:pPr>
        <w:ind w:right="113" w:firstLine="5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2C1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4875C2" w:rsidRDefault="004875C2" w:rsidP="004875C2">
      <w:pPr>
        <w:ind w:right="113" w:firstLine="5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2C1">
        <w:rPr>
          <w:rFonts w:ascii="Times New Roman" w:hAnsi="Times New Roman" w:cs="Times New Roman"/>
          <w:b/>
          <w:sz w:val="28"/>
          <w:szCs w:val="28"/>
        </w:rPr>
        <w:t xml:space="preserve"> ЕФРЕМОВО-ЗЫКОВСКИЙ  СЕЛЬСОВЕТ ПОНОМАРЕВСКОГО РАЙОНА  ОРЕНБУРГСКОЙ ОБЛАСТИ</w:t>
      </w:r>
    </w:p>
    <w:p w:rsidR="004875C2" w:rsidRDefault="004875C2" w:rsidP="004875C2">
      <w:pPr>
        <w:ind w:right="113" w:firstLine="5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5C2" w:rsidRPr="00B462C1" w:rsidRDefault="004875C2" w:rsidP="004875C2">
      <w:pPr>
        <w:ind w:right="113" w:firstLine="5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5C2" w:rsidRPr="00B462C1" w:rsidRDefault="009E357F" w:rsidP="004875C2">
      <w:pPr>
        <w:ind w:right="113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10-о</w:t>
      </w:r>
      <w:bookmarkStart w:id="0" w:name="_GoBack"/>
      <w:bookmarkEnd w:id="0"/>
      <w:r w:rsidR="00077BA5">
        <w:rPr>
          <w:rFonts w:ascii="Times New Roman" w:hAnsi="Times New Roman" w:cs="Times New Roman"/>
          <w:b/>
          <w:sz w:val="28"/>
          <w:szCs w:val="28"/>
        </w:rPr>
        <w:t>е очередное</w:t>
      </w:r>
      <w:r w:rsidR="004875C2" w:rsidRPr="00B462C1">
        <w:rPr>
          <w:rFonts w:ascii="Times New Roman" w:hAnsi="Times New Roman" w:cs="Times New Roman"/>
          <w:b/>
          <w:sz w:val="28"/>
          <w:szCs w:val="28"/>
        </w:rPr>
        <w:t xml:space="preserve">  заседание                    </w:t>
      </w:r>
      <w:r w:rsidR="00D744DB">
        <w:rPr>
          <w:rFonts w:ascii="Times New Roman" w:hAnsi="Times New Roman" w:cs="Times New Roman"/>
          <w:b/>
          <w:sz w:val="28"/>
          <w:szCs w:val="28"/>
        </w:rPr>
        <w:t>ч</w:t>
      </w:r>
      <w:r w:rsidR="004875C2" w:rsidRPr="00B462C1">
        <w:rPr>
          <w:rFonts w:ascii="Times New Roman" w:hAnsi="Times New Roman" w:cs="Times New Roman"/>
          <w:b/>
          <w:sz w:val="28"/>
          <w:szCs w:val="28"/>
        </w:rPr>
        <w:t xml:space="preserve">етвертого  созыва  </w:t>
      </w:r>
      <w:r w:rsidR="00D744DB">
        <w:rPr>
          <w:rFonts w:ascii="Times New Roman" w:hAnsi="Times New Roman" w:cs="Times New Roman"/>
          <w:b/>
          <w:sz w:val="28"/>
          <w:szCs w:val="28"/>
        </w:rPr>
        <w:t>2020 года</w:t>
      </w:r>
    </w:p>
    <w:p w:rsidR="004875C2" w:rsidRPr="00B462C1" w:rsidRDefault="00FB1D04" w:rsidP="004875C2">
      <w:pPr>
        <w:ind w:right="113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077BA5">
        <w:rPr>
          <w:rFonts w:ascii="Times New Roman" w:hAnsi="Times New Roman" w:cs="Times New Roman"/>
          <w:b/>
          <w:sz w:val="28"/>
          <w:szCs w:val="28"/>
        </w:rPr>
        <w:t>.04</w:t>
      </w:r>
      <w:r w:rsidR="004875C2" w:rsidRPr="00B462C1">
        <w:rPr>
          <w:rFonts w:ascii="Times New Roman" w:hAnsi="Times New Roman" w:cs="Times New Roman"/>
          <w:b/>
          <w:sz w:val="28"/>
          <w:szCs w:val="28"/>
        </w:rPr>
        <w:t>.2021                                                              с. Ефремово-Зыково</w:t>
      </w:r>
    </w:p>
    <w:p w:rsidR="004875C2" w:rsidRPr="00B462C1" w:rsidRDefault="004875C2" w:rsidP="004875C2">
      <w:pPr>
        <w:ind w:right="113" w:firstLine="0"/>
        <w:rPr>
          <w:rFonts w:ascii="Times New Roman" w:hAnsi="Times New Roman" w:cs="Times New Roman"/>
          <w:b/>
          <w:sz w:val="28"/>
          <w:szCs w:val="28"/>
        </w:rPr>
      </w:pPr>
    </w:p>
    <w:p w:rsidR="004875C2" w:rsidRDefault="004875C2" w:rsidP="004875C2">
      <w:pPr>
        <w:ind w:right="113" w:firstLine="561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="00FB1D04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7D5442">
        <w:rPr>
          <w:rFonts w:ascii="Times New Roman" w:hAnsi="Times New Roman" w:cs="Times New Roman"/>
          <w:b/>
          <w:bCs/>
          <w:sz w:val="28"/>
          <w:szCs w:val="28"/>
        </w:rPr>
        <w:t xml:space="preserve">Решение № </w:t>
      </w:r>
      <w:r w:rsidR="00077BA5">
        <w:rPr>
          <w:rFonts w:ascii="Times New Roman" w:hAnsi="Times New Roman" w:cs="Times New Roman"/>
          <w:b/>
          <w:bCs/>
          <w:sz w:val="28"/>
          <w:szCs w:val="28"/>
        </w:rPr>
        <w:t>34</w:t>
      </w:r>
    </w:p>
    <w:p w:rsidR="00F47998" w:rsidRDefault="00F47998" w:rsidP="004875C2">
      <w:pPr>
        <w:ind w:right="113" w:firstLine="561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F47998" w:rsidRDefault="00F47998" w:rsidP="004875C2">
      <w:pPr>
        <w:ind w:right="113" w:firstLine="561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Об утверждении </w:t>
      </w:r>
      <w:r w:rsidR="00077BA5">
        <w:rPr>
          <w:rFonts w:ascii="Times New Roman" w:hAnsi="Times New Roman" w:cs="Times New Roman"/>
          <w:b/>
          <w:bCs/>
          <w:sz w:val="28"/>
          <w:szCs w:val="28"/>
        </w:rPr>
        <w:t xml:space="preserve"> режима включения</w:t>
      </w:r>
    </w:p>
    <w:p w:rsidR="00077BA5" w:rsidRDefault="00077BA5" w:rsidP="004875C2">
      <w:pPr>
        <w:ind w:right="113" w:firstLine="561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уличного освещения</w:t>
      </w:r>
    </w:p>
    <w:p w:rsidR="004875C2" w:rsidRDefault="004875C2" w:rsidP="00772F0B">
      <w:pPr>
        <w:ind w:right="113" w:firstLine="561"/>
        <w:jc w:val="center"/>
        <w:rPr>
          <w:rFonts w:ascii="Times New Roman" w:hAnsi="Times New Roman" w:cs="Times New Roman"/>
          <w:sz w:val="28"/>
          <w:szCs w:val="28"/>
        </w:rPr>
      </w:pPr>
    </w:p>
    <w:p w:rsidR="00077BA5" w:rsidRDefault="00077BA5" w:rsidP="00772F0B">
      <w:pPr>
        <w:ind w:right="113" w:firstLine="561"/>
        <w:jc w:val="center"/>
        <w:rPr>
          <w:rFonts w:ascii="Times New Roman" w:hAnsi="Times New Roman" w:cs="Times New Roman"/>
          <w:sz w:val="28"/>
          <w:szCs w:val="28"/>
        </w:rPr>
      </w:pPr>
    </w:p>
    <w:p w:rsidR="00077BA5" w:rsidRDefault="00077BA5" w:rsidP="00772F0B">
      <w:pPr>
        <w:ind w:right="113" w:firstLine="561"/>
        <w:jc w:val="center"/>
        <w:rPr>
          <w:rFonts w:ascii="Times New Roman" w:hAnsi="Times New Roman" w:cs="Times New Roman"/>
          <w:sz w:val="28"/>
          <w:szCs w:val="28"/>
        </w:rPr>
      </w:pPr>
    </w:p>
    <w:p w:rsidR="00077BA5" w:rsidRDefault="00077BA5" w:rsidP="00077BA5">
      <w:pPr>
        <w:pStyle w:val="p14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 Федеральным законом от 6 октября 2003 года № 131-ФЗ «Об общих принципах организации местного самоуправления в РФ»,  на основании Устава муниципального образования Ефремово-Зыковский сельсовет, в целях  экономии бюджетных средств и наиболее эффективного пользования уличного освещения Совет депутатов :</w:t>
      </w:r>
    </w:p>
    <w:p w:rsidR="00077BA5" w:rsidRDefault="00077BA5" w:rsidP="00077BA5">
      <w:pPr>
        <w:pStyle w:val="a4"/>
        <w:shd w:val="clear" w:color="auto" w:fill="auto"/>
        <w:spacing w:before="0" w:line="240" w:lineRule="auto"/>
        <w:ind w:left="60" w:right="20" w:firstLine="64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РЕШИЛ:</w:t>
      </w:r>
    </w:p>
    <w:p w:rsidR="00077BA5" w:rsidRDefault="00077BA5" w:rsidP="00077BA5">
      <w:pPr>
        <w:ind w:firstLine="649"/>
        <w:rPr>
          <w:rFonts w:ascii="Times New Roman" w:hAnsi="Times New Roman" w:cs="Times New Roman"/>
          <w:sz w:val="28"/>
          <w:szCs w:val="28"/>
        </w:rPr>
      </w:pPr>
    </w:p>
    <w:p w:rsidR="00077BA5" w:rsidRDefault="00077BA5" w:rsidP="00077BA5">
      <w:pPr>
        <w:pStyle w:val="p14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вечерний режим отключения уличного освещения с 24.00  часов.</w:t>
      </w:r>
    </w:p>
    <w:p w:rsidR="00077BA5" w:rsidRDefault="00077BA5" w:rsidP="00077BA5">
      <w:pPr>
        <w:pStyle w:val="p14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Включение  уличного освещения в утренний и вечерний период регулировать в зависимости от светового дня. </w:t>
      </w:r>
    </w:p>
    <w:p w:rsidR="00077BA5" w:rsidRPr="00F47998" w:rsidRDefault="00077BA5" w:rsidP="00077BA5">
      <w:pPr>
        <w:pStyle w:val="11"/>
        <w:keepNext/>
        <w:keepLines/>
        <w:numPr>
          <w:ilvl w:val="0"/>
          <w:numId w:val="3"/>
        </w:numPr>
        <w:shd w:val="clear" w:color="auto" w:fill="auto"/>
        <w:spacing w:after="0" w:line="240" w:lineRule="auto"/>
        <w:ind w:right="-1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Контроль за исполнением решения возложить на комиссию по бюджету, экономике и вопросам жизнеобеспечения села.</w:t>
      </w:r>
    </w:p>
    <w:p w:rsidR="00077BA5" w:rsidRDefault="00077BA5" w:rsidP="00077BA5">
      <w:pPr>
        <w:pStyle w:val="p14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4.Настоящее решение вступает в силу  после его обнародования.</w:t>
      </w:r>
    </w:p>
    <w:p w:rsidR="00772F0B" w:rsidRDefault="00772F0B" w:rsidP="00772F0B">
      <w:pPr>
        <w:pStyle w:val="11"/>
        <w:keepNext/>
        <w:keepLines/>
        <w:shd w:val="clear" w:color="auto" w:fill="auto"/>
        <w:spacing w:after="0" w:line="240" w:lineRule="auto"/>
        <w:ind w:right="357"/>
        <w:rPr>
          <w:rFonts w:eastAsia="Calibri"/>
          <w:sz w:val="28"/>
        </w:rPr>
      </w:pPr>
    </w:p>
    <w:p w:rsidR="00772F0B" w:rsidRDefault="00772F0B" w:rsidP="00772F0B">
      <w:pPr>
        <w:ind w:right="113" w:firstLine="366"/>
        <w:rPr>
          <w:rFonts w:ascii="Times New Roman" w:hAnsi="Times New Roman" w:cs="Times New Roman"/>
          <w:sz w:val="28"/>
          <w:szCs w:val="28"/>
        </w:rPr>
      </w:pPr>
    </w:p>
    <w:p w:rsidR="00772F0B" w:rsidRDefault="00772F0B" w:rsidP="00772F0B">
      <w:pPr>
        <w:pStyle w:val="2"/>
        <w:shd w:val="clear" w:color="auto" w:fill="auto"/>
        <w:spacing w:line="326" w:lineRule="exact"/>
        <w:ind w:right="20"/>
        <w:jc w:val="both"/>
        <w:rPr>
          <w:sz w:val="28"/>
          <w:szCs w:val="28"/>
        </w:rPr>
      </w:pPr>
    </w:p>
    <w:p w:rsidR="00772F0B" w:rsidRDefault="00772F0B" w:rsidP="00772F0B">
      <w:pPr>
        <w:pStyle w:val="2"/>
        <w:shd w:val="clear" w:color="auto" w:fill="auto"/>
        <w:spacing w:line="32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</w:t>
      </w:r>
      <w:r w:rsidR="004875C2">
        <w:rPr>
          <w:sz w:val="28"/>
          <w:szCs w:val="28"/>
        </w:rPr>
        <w:t>Н.П. Лапынин</w:t>
      </w:r>
    </w:p>
    <w:p w:rsidR="004875C2" w:rsidRDefault="004875C2" w:rsidP="00772F0B">
      <w:pPr>
        <w:pStyle w:val="2"/>
        <w:shd w:val="clear" w:color="auto" w:fill="auto"/>
        <w:spacing w:line="326" w:lineRule="exact"/>
        <w:ind w:right="20"/>
        <w:jc w:val="both"/>
        <w:rPr>
          <w:sz w:val="28"/>
          <w:szCs w:val="28"/>
        </w:rPr>
      </w:pPr>
    </w:p>
    <w:p w:rsidR="00D744DB" w:rsidRDefault="004875C2" w:rsidP="00772F0B">
      <w:pPr>
        <w:pStyle w:val="2"/>
        <w:shd w:val="clear" w:color="auto" w:fill="auto"/>
        <w:spacing w:line="32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Н.Н. Лепикоршева     </w:t>
      </w:r>
    </w:p>
    <w:p w:rsidR="00D744DB" w:rsidRDefault="00D744DB" w:rsidP="00772F0B">
      <w:pPr>
        <w:pStyle w:val="2"/>
        <w:shd w:val="clear" w:color="auto" w:fill="auto"/>
        <w:spacing w:line="326" w:lineRule="exact"/>
        <w:ind w:right="20"/>
        <w:jc w:val="both"/>
        <w:rPr>
          <w:sz w:val="28"/>
          <w:szCs w:val="28"/>
        </w:rPr>
      </w:pPr>
    </w:p>
    <w:p w:rsidR="004875C2" w:rsidRDefault="004875C2" w:rsidP="00772F0B">
      <w:pPr>
        <w:pStyle w:val="2"/>
        <w:shd w:val="clear" w:color="auto" w:fill="auto"/>
        <w:spacing w:line="32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772F0B" w:rsidRDefault="00772F0B" w:rsidP="00772F0B">
      <w:pPr>
        <w:ind w:firstLine="669"/>
        <w:rPr>
          <w:rFonts w:ascii="Times New Roman" w:hAnsi="Times New Roman" w:cs="Times New Roman"/>
          <w:sz w:val="28"/>
          <w:szCs w:val="28"/>
        </w:rPr>
      </w:pPr>
    </w:p>
    <w:p w:rsidR="00772F0B" w:rsidRDefault="00772F0B" w:rsidP="00772F0B">
      <w:pPr>
        <w:widowControl/>
        <w:rPr>
          <w:rFonts w:eastAsiaTheme="minorHAnsi"/>
          <w:sz w:val="24"/>
          <w:szCs w:val="24"/>
          <w:lang w:eastAsia="en-US"/>
        </w:rPr>
      </w:pPr>
    </w:p>
    <w:sectPr w:rsidR="0077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E3166"/>
    <w:multiLevelType w:val="hybridMultilevel"/>
    <w:tmpl w:val="136EA266"/>
    <w:lvl w:ilvl="0" w:tplc="0B6440AA">
      <w:start w:val="1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">
    <w:nsid w:val="2D5F432B"/>
    <w:multiLevelType w:val="multilevel"/>
    <w:tmpl w:val="35EC01B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5F3C5D69"/>
    <w:multiLevelType w:val="hybridMultilevel"/>
    <w:tmpl w:val="2370C3C6"/>
    <w:lvl w:ilvl="0" w:tplc="4A18F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5A"/>
    <w:rsid w:val="0002665A"/>
    <w:rsid w:val="00077BA5"/>
    <w:rsid w:val="00293A88"/>
    <w:rsid w:val="004875C2"/>
    <w:rsid w:val="00772F0B"/>
    <w:rsid w:val="008C0BC8"/>
    <w:rsid w:val="009E357F"/>
    <w:rsid w:val="00BD0540"/>
    <w:rsid w:val="00D744DB"/>
    <w:rsid w:val="00F13E00"/>
    <w:rsid w:val="00F47998"/>
    <w:rsid w:val="00FB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FDAAB-F663-4B6C-A8D9-EB9CEC87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F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2F0B"/>
    <w:rPr>
      <w:color w:val="0000FF"/>
      <w:u w:val="single"/>
    </w:rPr>
  </w:style>
  <w:style w:type="paragraph" w:styleId="a4">
    <w:name w:val="Body Text"/>
    <w:basedOn w:val="a"/>
    <w:link w:val="1"/>
    <w:semiHidden/>
    <w:unhideWhenUsed/>
    <w:rsid w:val="00772F0B"/>
    <w:pPr>
      <w:widowControl/>
      <w:shd w:val="clear" w:color="auto" w:fill="FFFFFF"/>
      <w:autoSpaceDE/>
      <w:autoSpaceDN/>
      <w:adjustRightInd/>
      <w:spacing w:before="360" w:line="312" w:lineRule="exact"/>
      <w:ind w:firstLine="0"/>
      <w:jc w:val="left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772F0B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72F0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7">
    <w:name w:val="Основной текст_"/>
    <w:basedOn w:val="a0"/>
    <w:link w:val="2"/>
    <w:locked/>
    <w:rsid w:val="00772F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772F0B"/>
    <w:pPr>
      <w:shd w:val="clear" w:color="auto" w:fill="FFFFFF"/>
      <w:autoSpaceDE/>
      <w:autoSpaceDN/>
      <w:adjustRightInd/>
      <w:spacing w:line="307" w:lineRule="exact"/>
      <w:ind w:firstLine="0"/>
      <w:jc w:val="center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№1_"/>
    <w:basedOn w:val="a0"/>
    <w:link w:val="11"/>
    <w:locked/>
    <w:rsid w:val="00772F0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772F0B"/>
    <w:pPr>
      <w:widowControl/>
      <w:shd w:val="clear" w:color="auto" w:fill="FFFFFF"/>
      <w:autoSpaceDE/>
      <w:autoSpaceDN/>
      <w:adjustRightInd/>
      <w:spacing w:after="360" w:line="298" w:lineRule="exact"/>
      <w:ind w:firstLine="0"/>
      <w:jc w:val="center"/>
      <w:outlineLvl w:val="0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character" w:customStyle="1" w:styleId="1">
    <w:name w:val="Основной текст Знак1"/>
    <w:basedOn w:val="a0"/>
    <w:link w:val="a4"/>
    <w:semiHidden/>
    <w:locked/>
    <w:rsid w:val="00772F0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293A8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3A8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744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44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14">
    <w:name w:val="p14"/>
    <w:basedOn w:val="a"/>
    <w:rsid w:val="00077BA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13</cp:revision>
  <cp:lastPrinted>2021-04-23T11:45:00Z</cp:lastPrinted>
  <dcterms:created xsi:type="dcterms:W3CDTF">2021-01-21T12:53:00Z</dcterms:created>
  <dcterms:modified xsi:type="dcterms:W3CDTF">2021-04-30T05:52:00Z</dcterms:modified>
</cp:coreProperties>
</file>