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АДМИНИСТРАЦИЯ </w:t>
      </w:r>
    </w:p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ОБРАЗОВАНИИЕ </w:t>
      </w:r>
    </w:p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ФАДЕЕВСКИЙ СЕЛЬСОВЕТ </w:t>
      </w:r>
    </w:p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ПОНОМАРЕВСКОГО РАЙОНА </w:t>
      </w:r>
    </w:p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ОРЕНБУРГСКОЙ ОБЛАСТИ</w:t>
      </w:r>
    </w:p>
    <w:p w:rsidR="0032294D" w:rsidRDefault="0032294D" w:rsidP="0032294D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адеевский</w:t>
      </w:r>
      <w:proofErr w:type="spellEnd"/>
      <w:r>
        <w:rPr>
          <w:sz w:val="22"/>
          <w:szCs w:val="22"/>
        </w:rPr>
        <w:t>, ул.Совхозная,3</w:t>
      </w: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Пономаревский район, 461786 </w:t>
      </w: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тел.2-43-32, факс.8(35357)2-43-78</w:t>
      </w: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</w:p>
    <w:p w:rsidR="00856ECE" w:rsidRDefault="00856ECE" w:rsidP="00856ECE">
      <w:pPr>
        <w:pStyle w:val="30"/>
        <w:shd w:val="clear" w:color="auto" w:fill="auto"/>
        <w:spacing w:before="0" w:line="240" w:lineRule="auto"/>
        <w:ind w:left="62"/>
        <w:jc w:val="left"/>
        <w:rPr>
          <w:sz w:val="24"/>
          <w:szCs w:val="24"/>
        </w:rPr>
      </w:pPr>
      <w:r>
        <w:rPr>
          <w:sz w:val="24"/>
          <w:szCs w:val="24"/>
        </w:rPr>
        <w:t>№ ________ от _______________2014 г.</w:t>
      </w: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</w:p>
    <w:p w:rsidR="00856ECE" w:rsidRDefault="00856ECE" w:rsidP="0032294D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</w:p>
    <w:p w:rsidR="0032294D" w:rsidRDefault="0032294D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Фадеевский сельсовет Пономаревского района Оренбургской области рассмотрела материалы Генерального плана </w:t>
      </w:r>
      <w:r w:rsidR="008A5824">
        <w:rPr>
          <w:sz w:val="28"/>
          <w:szCs w:val="28"/>
        </w:rPr>
        <w:t xml:space="preserve">муниципального образования Фадеевский сельсовет и </w:t>
      </w:r>
      <w:r>
        <w:rPr>
          <w:sz w:val="28"/>
          <w:szCs w:val="28"/>
        </w:rPr>
        <w:t xml:space="preserve">Правила </w:t>
      </w:r>
      <w:r w:rsidR="008A5824" w:rsidRPr="008A5824">
        <w:rPr>
          <w:color w:val="auto"/>
          <w:sz w:val="28"/>
          <w:szCs w:val="28"/>
        </w:rPr>
        <w:t>землепользования и застройки</w:t>
      </w:r>
      <w:r w:rsidR="008A5824">
        <w:rPr>
          <w:color w:val="auto"/>
          <w:sz w:val="28"/>
          <w:szCs w:val="28"/>
        </w:rPr>
        <w:t xml:space="preserve"> </w:t>
      </w:r>
      <w:r w:rsidR="008A5824" w:rsidRPr="008A5824">
        <w:rPr>
          <w:color w:val="auto"/>
          <w:sz w:val="28"/>
          <w:szCs w:val="28"/>
        </w:rPr>
        <w:t>муниципального образования Фадеевский сельсовет</w:t>
      </w:r>
      <w:r w:rsidR="008A5824">
        <w:rPr>
          <w:color w:val="auto"/>
          <w:sz w:val="28"/>
          <w:szCs w:val="28"/>
        </w:rPr>
        <w:t>. Замечаний не выявлено.</w:t>
      </w:r>
    </w:p>
    <w:p w:rsid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Просим выдать полный комплект документов </w:t>
      </w:r>
      <w:proofErr w:type="gramStart"/>
      <w:r>
        <w:rPr>
          <w:color w:val="auto"/>
          <w:sz w:val="28"/>
          <w:szCs w:val="28"/>
        </w:rPr>
        <w:t>согласно</w:t>
      </w:r>
      <w:proofErr w:type="gramEnd"/>
      <w:r>
        <w:rPr>
          <w:color w:val="auto"/>
          <w:sz w:val="28"/>
          <w:szCs w:val="28"/>
        </w:rPr>
        <w:t xml:space="preserve"> технического задания.</w:t>
      </w:r>
    </w:p>
    <w:p w:rsid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</w:p>
    <w:p w:rsid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</w:p>
    <w:p w:rsid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</w:p>
    <w:p w:rsid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8A5824" w:rsidRPr="008A5824" w:rsidRDefault="008A5824" w:rsidP="0032294D">
      <w:pPr>
        <w:pStyle w:val="30"/>
        <w:shd w:val="clear" w:color="auto" w:fill="auto"/>
        <w:spacing w:before="0" w:line="240" w:lineRule="auto"/>
        <w:ind w:left="6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МО Фадеевский сельсовет                                          А.А.Савенков</w:t>
      </w:r>
    </w:p>
    <w:p w:rsidR="000B4319" w:rsidRDefault="000B4319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>
      <w:pPr>
        <w:rPr>
          <w:szCs w:val="28"/>
        </w:rPr>
      </w:pP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АДМИНИСТРАЦИЯ </w:t>
      </w: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МУНИЦИПАЛЬНОЕ ОБРАЗОВАНИИЕ </w:t>
      </w: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ФАДЕЕВСКИЙ СЕЛЬСОВЕТ </w:t>
      </w: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ПОНОМАРЕВСКОГО РАЙОНА </w:t>
      </w: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ОРЕНБУРГСКОЙ ОБЛАСТИ</w:t>
      </w:r>
    </w:p>
    <w:p w:rsidR="008A5824" w:rsidRDefault="008A5824" w:rsidP="008A5824">
      <w:pPr>
        <w:pStyle w:val="20"/>
        <w:shd w:val="clear" w:color="auto" w:fill="auto"/>
        <w:spacing w:after="0" w:line="240" w:lineRule="auto"/>
        <w:ind w:left="62"/>
        <w:jc w:val="left"/>
        <w:rPr>
          <w:sz w:val="22"/>
          <w:szCs w:val="22"/>
        </w:rPr>
      </w:pP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адеевский</w:t>
      </w:r>
      <w:proofErr w:type="spellEnd"/>
      <w:r>
        <w:rPr>
          <w:sz w:val="22"/>
          <w:szCs w:val="22"/>
        </w:rPr>
        <w:t>, ул.Совхозная,3</w:t>
      </w: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Пономаревский район, 461786 </w:t>
      </w: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тел.2-43-32, факс.8(35357)2-43-78</w:t>
      </w:r>
    </w:p>
    <w:p w:rsidR="008A5824" w:rsidRPr="00856ECE" w:rsidRDefault="008A5824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4"/>
          <w:szCs w:val="24"/>
        </w:rPr>
      </w:pPr>
    </w:p>
    <w:p w:rsidR="008A5824" w:rsidRPr="00856ECE" w:rsidRDefault="00856ECE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4"/>
          <w:szCs w:val="24"/>
        </w:rPr>
      </w:pPr>
      <w:r w:rsidRPr="00856ECE">
        <w:rPr>
          <w:sz w:val="24"/>
          <w:szCs w:val="24"/>
        </w:rPr>
        <w:t>№ ________ от _______________2014 г.</w:t>
      </w: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left"/>
        <w:rPr>
          <w:sz w:val="22"/>
          <w:szCs w:val="22"/>
        </w:rPr>
      </w:pPr>
    </w:p>
    <w:p w:rsidR="008A5824" w:rsidRDefault="008A5824" w:rsidP="008A5824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 Администрация муниципального образования Фадеевский сельсовет Пономаревского района Оренбургской области согласовывает измененный масштаб для населенных пунктов 1:5000; для м</w:t>
      </w:r>
      <w:r w:rsidR="008E2021">
        <w:rPr>
          <w:color w:val="auto"/>
          <w:szCs w:val="28"/>
        </w:rPr>
        <w:t>униципального образования – 1:20</w:t>
      </w:r>
      <w:bookmarkStart w:id="0" w:name="_GoBack"/>
      <w:bookmarkEnd w:id="0"/>
      <w:r>
        <w:rPr>
          <w:color w:val="auto"/>
          <w:szCs w:val="28"/>
        </w:rPr>
        <w:t xml:space="preserve"> 000.</w:t>
      </w:r>
    </w:p>
    <w:p w:rsidR="008A5824" w:rsidRDefault="008A5824" w:rsidP="008A5824">
      <w:pPr>
        <w:rPr>
          <w:color w:val="auto"/>
          <w:szCs w:val="28"/>
        </w:rPr>
      </w:pP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8A5824" w:rsidRDefault="008A5824" w:rsidP="008A5824">
      <w:pPr>
        <w:pStyle w:val="30"/>
        <w:shd w:val="clear" w:color="auto" w:fill="auto"/>
        <w:spacing w:before="0" w:line="240" w:lineRule="auto"/>
        <w:ind w:left="6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Фадеевский сельсовет                                          А.А.Савенков</w:t>
      </w:r>
    </w:p>
    <w:p w:rsidR="008A5824" w:rsidRPr="008A5824" w:rsidRDefault="008A5824" w:rsidP="008A5824">
      <w:pPr>
        <w:rPr>
          <w:szCs w:val="28"/>
        </w:rPr>
      </w:pPr>
    </w:p>
    <w:sectPr w:rsidR="008A5824" w:rsidRPr="008A5824" w:rsidSect="000B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94D"/>
    <w:rsid w:val="000B4319"/>
    <w:rsid w:val="0032294D"/>
    <w:rsid w:val="004C244A"/>
    <w:rsid w:val="00856ECE"/>
    <w:rsid w:val="008A5824"/>
    <w:rsid w:val="008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2294D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94D"/>
    <w:pPr>
      <w:widowControl w:val="0"/>
      <w:shd w:val="clear" w:color="auto" w:fill="FFFFFF"/>
      <w:spacing w:after="240" w:line="274" w:lineRule="exact"/>
      <w:jc w:val="center"/>
    </w:pPr>
    <w:rPr>
      <w:rFonts w:eastAsia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32294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294D"/>
    <w:pPr>
      <w:widowControl w:val="0"/>
      <w:shd w:val="clear" w:color="auto" w:fill="FFFFFF"/>
      <w:spacing w:before="240" w:after="0" w:line="250" w:lineRule="exact"/>
      <w:jc w:val="center"/>
    </w:pPr>
    <w:rPr>
      <w:rFonts w:eastAsia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Алексей В. Кулик</cp:lastModifiedBy>
  <cp:revision>2</cp:revision>
  <cp:lastPrinted>2014-07-18T09:31:00Z</cp:lastPrinted>
  <dcterms:created xsi:type="dcterms:W3CDTF">2014-07-18T09:14:00Z</dcterms:created>
  <dcterms:modified xsi:type="dcterms:W3CDTF">2014-07-21T05:56:00Z</dcterms:modified>
</cp:coreProperties>
</file>