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BB" w:rsidRPr="00864A42" w:rsidRDefault="006B10BB" w:rsidP="00BF1EEB">
      <w:pPr>
        <w:pStyle w:val="a3"/>
        <w:ind w:left="720"/>
        <w:rPr>
          <w:b/>
          <w:sz w:val="28"/>
          <w:szCs w:val="28"/>
        </w:rPr>
      </w:pPr>
      <w:r w:rsidRPr="00864A42">
        <w:rPr>
          <w:b/>
          <w:sz w:val="28"/>
          <w:szCs w:val="28"/>
        </w:rPr>
        <w:t xml:space="preserve">                                </w:t>
      </w:r>
      <w:r w:rsidR="00820CDC" w:rsidRPr="00864A42">
        <w:rPr>
          <w:b/>
          <w:sz w:val="28"/>
          <w:szCs w:val="28"/>
        </w:rPr>
        <w:t xml:space="preserve">СОВЕТ   ДЕПУТАТОВ     </w:t>
      </w:r>
    </w:p>
    <w:p w:rsidR="00864A42" w:rsidRPr="00864A42" w:rsidRDefault="006B10BB" w:rsidP="00BF1EEB">
      <w:pPr>
        <w:pStyle w:val="a3"/>
        <w:ind w:left="720"/>
        <w:rPr>
          <w:b/>
          <w:sz w:val="28"/>
          <w:szCs w:val="28"/>
        </w:rPr>
      </w:pPr>
      <w:r w:rsidRPr="00864A42">
        <w:rPr>
          <w:b/>
          <w:sz w:val="28"/>
          <w:szCs w:val="28"/>
        </w:rPr>
        <w:t xml:space="preserve">           МУНИЦИПАЛЬНОГО ОБРАЗОВАНИЯ</w:t>
      </w:r>
      <w:r w:rsidR="00820CDC" w:rsidRPr="00864A42">
        <w:rPr>
          <w:b/>
          <w:sz w:val="28"/>
          <w:szCs w:val="28"/>
        </w:rPr>
        <w:t xml:space="preserve">    </w:t>
      </w:r>
    </w:p>
    <w:p w:rsidR="00820CDC" w:rsidRPr="00864A42" w:rsidRDefault="00864A42" w:rsidP="00BF1EEB">
      <w:pPr>
        <w:pStyle w:val="a3"/>
        <w:ind w:left="720"/>
        <w:rPr>
          <w:b/>
          <w:sz w:val="28"/>
          <w:szCs w:val="28"/>
        </w:rPr>
      </w:pPr>
      <w:r w:rsidRPr="00864A42">
        <w:rPr>
          <w:b/>
          <w:sz w:val="28"/>
          <w:szCs w:val="28"/>
        </w:rPr>
        <w:t xml:space="preserve">  </w:t>
      </w:r>
      <w:r w:rsidR="00B64594">
        <w:rPr>
          <w:b/>
          <w:sz w:val="28"/>
          <w:szCs w:val="28"/>
        </w:rPr>
        <w:t xml:space="preserve">            </w:t>
      </w:r>
      <w:r w:rsidRPr="00864A42">
        <w:rPr>
          <w:b/>
          <w:sz w:val="28"/>
          <w:szCs w:val="28"/>
        </w:rPr>
        <w:t>ЕФРЕМОВО-ЗЫКОВСКИЙ СЕЛЬСОВЕТ</w:t>
      </w:r>
      <w:r w:rsidR="00820CDC" w:rsidRPr="00864A42">
        <w:rPr>
          <w:b/>
          <w:sz w:val="28"/>
          <w:szCs w:val="28"/>
        </w:rPr>
        <w:t xml:space="preserve">                                                                       </w:t>
      </w:r>
      <w:r w:rsidR="006B10BB" w:rsidRPr="00864A42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820CDC" w:rsidRDefault="00864A42" w:rsidP="00BF1EEB">
      <w:pPr>
        <w:pStyle w:val="a3"/>
        <w:ind w:left="720"/>
        <w:rPr>
          <w:b/>
          <w:sz w:val="28"/>
          <w:szCs w:val="28"/>
        </w:rPr>
      </w:pPr>
      <w:r w:rsidRPr="00864A42">
        <w:rPr>
          <w:b/>
          <w:sz w:val="28"/>
          <w:szCs w:val="28"/>
        </w:rPr>
        <w:t xml:space="preserve"> ПОНОМАРЕВСКОГО РАЙОНА ОРЕНБУРГСКОЙ</w:t>
      </w:r>
      <w:r>
        <w:rPr>
          <w:b/>
          <w:sz w:val="28"/>
          <w:szCs w:val="28"/>
        </w:rPr>
        <w:t xml:space="preserve"> ОБЛАСТИ</w:t>
      </w:r>
    </w:p>
    <w:p w:rsidR="00820CDC" w:rsidRDefault="00820CDC" w:rsidP="00BF1EEB">
      <w:pPr>
        <w:pStyle w:val="a3"/>
        <w:ind w:left="720"/>
        <w:rPr>
          <w:b/>
          <w:sz w:val="28"/>
          <w:szCs w:val="28"/>
        </w:rPr>
      </w:pPr>
    </w:p>
    <w:p w:rsidR="00B64594" w:rsidRDefault="00B64594" w:rsidP="00BF1EEB">
      <w:pPr>
        <w:pStyle w:val="a3"/>
        <w:ind w:left="720"/>
        <w:rPr>
          <w:b/>
          <w:sz w:val="28"/>
          <w:szCs w:val="28"/>
        </w:rPr>
      </w:pPr>
    </w:p>
    <w:p w:rsidR="00B64594" w:rsidRDefault="00B64594" w:rsidP="00BF1EEB">
      <w:pPr>
        <w:pStyle w:val="a3"/>
        <w:ind w:left="720"/>
        <w:rPr>
          <w:b/>
          <w:sz w:val="28"/>
          <w:szCs w:val="28"/>
        </w:rPr>
      </w:pPr>
    </w:p>
    <w:p w:rsidR="00820CDC" w:rsidRPr="00B64594" w:rsidRDefault="00B64594" w:rsidP="00BF1EEB">
      <w:pPr>
        <w:pStyle w:val="a3"/>
        <w:ind w:left="720"/>
        <w:rPr>
          <w:b/>
          <w:sz w:val="28"/>
          <w:szCs w:val="28"/>
        </w:rPr>
      </w:pPr>
      <w:r w:rsidRPr="00B64594">
        <w:rPr>
          <w:b/>
          <w:sz w:val="28"/>
          <w:szCs w:val="28"/>
        </w:rPr>
        <w:t>5-ое-заседание</w:t>
      </w:r>
      <w:proofErr w:type="gramStart"/>
      <w:r w:rsidR="00820CDC" w:rsidRPr="00B64594">
        <w:rPr>
          <w:b/>
          <w:sz w:val="28"/>
          <w:szCs w:val="28"/>
        </w:rPr>
        <w:t xml:space="preserve"> </w:t>
      </w:r>
      <w:r w:rsidRPr="00B6459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  <w:r w:rsidRPr="00B64594">
        <w:rPr>
          <w:b/>
          <w:sz w:val="28"/>
          <w:szCs w:val="28"/>
        </w:rPr>
        <w:t xml:space="preserve">                  Т</w:t>
      </w:r>
      <w:proofErr w:type="gramEnd"/>
      <w:r w:rsidR="00820CDC" w:rsidRPr="00B64594">
        <w:rPr>
          <w:b/>
          <w:sz w:val="28"/>
          <w:szCs w:val="28"/>
        </w:rPr>
        <w:t>р</w:t>
      </w:r>
      <w:r w:rsidRPr="00B64594">
        <w:rPr>
          <w:b/>
          <w:sz w:val="28"/>
          <w:szCs w:val="28"/>
        </w:rPr>
        <w:t>е</w:t>
      </w:r>
      <w:r w:rsidR="00820CDC" w:rsidRPr="00B64594">
        <w:rPr>
          <w:b/>
          <w:sz w:val="28"/>
          <w:szCs w:val="28"/>
        </w:rPr>
        <w:t>тий созыв</w:t>
      </w:r>
      <w:r w:rsidRPr="00B64594">
        <w:rPr>
          <w:b/>
          <w:sz w:val="28"/>
          <w:szCs w:val="28"/>
        </w:rPr>
        <w:t xml:space="preserve"> 2015 года</w:t>
      </w:r>
    </w:p>
    <w:p w:rsidR="00820CDC" w:rsidRPr="00B64594" w:rsidRDefault="00B64594" w:rsidP="00BF1EEB">
      <w:pPr>
        <w:pStyle w:val="a3"/>
        <w:ind w:left="720"/>
        <w:rPr>
          <w:b/>
          <w:sz w:val="28"/>
          <w:szCs w:val="28"/>
        </w:rPr>
      </w:pPr>
      <w:r w:rsidRPr="00B64594">
        <w:rPr>
          <w:b/>
          <w:sz w:val="28"/>
          <w:szCs w:val="28"/>
        </w:rPr>
        <w:t xml:space="preserve">25.12.2015                                                                 с. </w:t>
      </w:r>
      <w:proofErr w:type="spellStart"/>
      <w:r w:rsidRPr="00B64594">
        <w:rPr>
          <w:b/>
          <w:sz w:val="28"/>
          <w:szCs w:val="28"/>
        </w:rPr>
        <w:t>Ефремово-Зыково</w:t>
      </w:r>
      <w:proofErr w:type="spellEnd"/>
    </w:p>
    <w:p w:rsidR="00B64594" w:rsidRPr="00B64594" w:rsidRDefault="00B64594" w:rsidP="00BF1EEB">
      <w:pPr>
        <w:pStyle w:val="a3"/>
        <w:ind w:left="720"/>
        <w:rPr>
          <w:b/>
          <w:sz w:val="28"/>
          <w:szCs w:val="28"/>
        </w:rPr>
      </w:pPr>
    </w:p>
    <w:p w:rsidR="00B64594" w:rsidRPr="00B64594" w:rsidRDefault="00B64594" w:rsidP="00BF1EEB">
      <w:pPr>
        <w:pStyle w:val="a3"/>
        <w:ind w:left="720"/>
        <w:rPr>
          <w:b/>
          <w:sz w:val="28"/>
          <w:szCs w:val="28"/>
        </w:rPr>
      </w:pPr>
      <w:r w:rsidRPr="00B64594">
        <w:rPr>
          <w:b/>
          <w:sz w:val="28"/>
          <w:szCs w:val="28"/>
        </w:rPr>
        <w:t xml:space="preserve">                                   РЕШЕНИЕ № 18</w:t>
      </w:r>
    </w:p>
    <w:p w:rsidR="00820CDC" w:rsidRPr="00B64594" w:rsidRDefault="00820CDC" w:rsidP="00BF1EEB">
      <w:pPr>
        <w:pStyle w:val="a3"/>
        <w:ind w:left="720"/>
        <w:rPr>
          <w:b/>
          <w:sz w:val="28"/>
          <w:szCs w:val="28"/>
        </w:rPr>
      </w:pPr>
    </w:p>
    <w:p w:rsidR="00820CDC" w:rsidRPr="00B64594" w:rsidRDefault="00820CDC" w:rsidP="00BF1EEB">
      <w:pPr>
        <w:pStyle w:val="a3"/>
        <w:ind w:left="720"/>
        <w:rPr>
          <w:b/>
          <w:sz w:val="28"/>
          <w:szCs w:val="28"/>
        </w:rPr>
      </w:pPr>
    </w:p>
    <w:p w:rsidR="00820CDC" w:rsidRPr="00B64594" w:rsidRDefault="00820CDC" w:rsidP="00BF1EEB">
      <w:pPr>
        <w:pStyle w:val="a3"/>
        <w:ind w:left="720"/>
        <w:rPr>
          <w:b/>
          <w:sz w:val="28"/>
          <w:szCs w:val="28"/>
        </w:rPr>
      </w:pPr>
      <w:r w:rsidRPr="00B64594">
        <w:rPr>
          <w:b/>
          <w:sz w:val="28"/>
          <w:szCs w:val="28"/>
        </w:rPr>
        <w:t xml:space="preserve">      О  бюджете муниципального образования </w:t>
      </w:r>
      <w:proofErr w:type="spellStart"/>
      <w:r w:rsidRPr="00B64594">
        <w:rPr>
          <w:b/>
          <w:sz w:val="28"/>
          <w:szCs w:val="28"/>
        </w:rPr>
        <w:t>Ефремово-Зыковский</w:t>
      </w:r>
      <w:proofErr w:type="spellEnd"/>
      <w:r w:rsidRPr="00B64594">
        <w:rPr>
          <w:b/>
          <w:sz w:val="28"/>
          <w:szCs w:val="28"/>
        </w:rPr>
        <w:t xml:space="preserve"> сельсовет     на 2016 год</w:t>
      </w:r>
      <w:proofErr w:type="gramStart"/>
      <w:r w:rsidRPr="00B64594">
        <w:rPr>
          <w:b/>
          <w:sz w:val="28"/>
          <w:szCs w:val="28"/>
        </w:rPr>
        <w:t xml:space="preserve"> .</w:t>
      </w:r>
      <w:proofErr w:type="gramEnd"/>
    </w:p>
    <w:p w:rsidR="00820CDC" w:rsidRDefault="00820CDC" w:rsidP="00BF1EEB">
      <w:pPr>
        <w:pStyle w:val="a3"/>
        <w:ind w:left="720"/>
        <w:rPr>
          <w:sz w:val="28"/>
          <w:szCs w:val="28"/>
        </w:rPr>
      </w:pPr>
    </w:p>
    <w:p w:rsidR="00820CDC" w:rsidRDefault="00820CDC" w:rsidP="00BF1EEB">
      <w:pPr>
        <w:pStyle w:val="a3"/>
        <w:ind w:left="720"/>
        <w:rPr>
          <w:sz w:val="28"/>
          <w:szCs w:val="28"/>
        </w:rPr>
      </w:pPr>
    </w:p>
    <w:p w:rsidR="00820CDC" w:rsidRDefault="00820CDC" w:rsidP="00BF1E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 статьями 2, 184,1 и 184,2 Бюджетного кодекса Российской Федерации, Положением «О бюджетном  процессе в муниципальном образовании </w:t>
      </w:r>
      <w:proofErr w:type="spellStart"/>
      <w:r>
        <w:rPr>
          <w:sz w:val="28"/>
          <w:szCs w:val="28"/>
        </w:rPr>
        <w:t>Ефремов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Зыковский</w:t>
      </w:r>
      <w:proofErr w:type="spellEnd"/>
      <w:r>
        <w:rPr>
          <w:sz w:val="28"/>
          <w:szCs w:val="28"/>
        </w:rPr>
        <w:t xml:space="preserve"> сельсовет , статьей 57 Устава муниципального образования, Совет депутатов МО 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Зыковский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20CDC" w:rsidRDefault="00820CDC" w:rsidP="00BF1EEB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20CDC" w:rsidRDefault="00820CDC" w:rsidP="00BF1E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820CDC" w:rsidRDefault="00820CDC" w:rsidP="00BF1E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Утвердить основные характеристики   бюджета муниципального образования </w:t>
      </w:r>
      <w:proofErr w:type="spellStart"/>
      <w:r>
        <w:rPr>
          <w:sz w:val="28"/>
          <w:szCs w:val="28"/>
        </w:rPr>
        <w:t>Ефремов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Зыковский</w:t>
      </w:r>
      <w:proofErr w:type="spellEnd"/>
      <w:r>
        <w:rPr>
          <w:sz w:val="28"/>
          <w:szCs w:val="28"/>
        </w:rPr>
        <w:t xml:space="preserve"> сельсовет   бюджет на 2016 год.</w:t>
      </w:r>
    </w:p>
    <w:p w:rsidR="00820CDC" w:rsidRDefault="00820CDC" w:rsidP="00BF1E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 местного бюджета в сумме 2848273 рублей 68 копеек.</w:t>
      </w:r>
    </w:p>
    <w:p w:rsidR="00820CDC" w:rsidRDefault="00820CDC" w:rsidP="00BF1E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в сумме 2848273 рублей 68 копеек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СТАТЬЯ 2.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Утвердить источники внутреннего финансирования дефицита местного бюджета на 2016 год согласно приложению № 1 к настоящему решению.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20CDC" w:rsidRDefault="00820CDC" w:rsidP="000C2E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20CDC" w:rsidRDefault="00820CDC" w:rsidP="001E18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СТАТЬЯ. 3</w:t>
      </w:r>
    </w:p>
    <w:p w:rsidR="00820CDC" w:rsidRDefault="00820CDC" w:rsidP="001E18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Утвердить перечень и коды главных администраторов доходов местного бюджета на 2016 год согласно приложению № 2 к настоящему решению.</w:t>
      </w:r>
    </w:p>
    <w:p w:rsidR="00820CDC" w:rsidRDefault="00820CDC" w:rsidP="001E18C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в случае изменения состава и (или) функций главных администраторов (администраторов) доходов местного  бюджета или главных администраторов источников финансирования дефицита местного бюджета администрация муниципального образования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Пономарёвского</w:t>
      </w:r>
      <w:proofErr w:type="spellEnd"/>
      <w:r>
        <w:rPr>
          <w:sz w:val="28"/>
          <w:szCs w:val="28"/>
        </w:rPr>
        <w:t xml:space="preserve"> района Оренбургской области вправе вносить </w:t>
      </w:r>
      <w:r>
        <w:rPr>
          <w:sz w:val="28"/>
          <w:szCs w:val="28"/>
        </w:rPr>
        <w:lastRenderedPageBreak/>
        <w:t>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закреплённых за ними кодов классификации доходов</w:t>
      </w:r>
      <w:proofErr w:type="gramEnd"/>
      <w:r>
        <w:rPr>
          <w:sz w:val="28"/>
          <w:szCs w:val="28"/>
        </w:rPr>
        <w:t xml:space="preserve"> бюджетов или классификации источников финансирования дефицитов бюджетов с последующим внесением изменений в настоящее решение. 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СТАТЬЯ 4.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местного бюджета</w:t>
      </w:r>
      <w:proofErr w:type="gramEnd"/>
      <w:r>
        <w:rPr>
          <w:sz w:val="28"/>
          <w:szCs w:val="28"/>
        </w:rPr>
        <w:t xml:space="preserve"> на 2016 год согласно приложению № 3 к настоящему решению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СТАТЬЯ 5.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Утвердить поступление доходов в бюджет поселения  в 2016 году согласно приложению № 4 к настоящему решению.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СТАТЬЯ 6.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Установить, что средства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полученные бюджетными учреждениями, находящимися в ведении органов местного самоуправления и финансируемыми за счет средств местного бюджета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предпринимателей и иной  приносящий доход деятельности подлежат отражению в доходах местного бюджета, учитываются на лицевых счетах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открытых бюджетным учреждениям в финансовом отделе и расходуются ими в соответствии с разрешениями, оформленными в установленном финансовом отделе администрации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порядке , и сметами доходов и расходов, утвержденными в порядке , определяемом главными распорядителями средств местного бюджета , в пределах остатков средств  на их лицевых </w:t>
      </w:r>
      <w:proofErr w:type="gramStart"/>
      <w:r>
        <w:rPr>
          <w:sz w:val="28"/>
          <w:szCs w:val="28"/>
        </w:rPr>
        <w:t>счетах</w:t>
      </w:r>
      <w:proofErr w:type="gramEnd"/>
      <w:r>
        <w:rPr>
          <w:sz w:val="28"/>
          <w:szCs w:val="28"/>
        </w:rPr>
        <w:t>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Установить, что средства, полученные от  предпринимательской и иной приносящий доход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могут направляться бюджетными учреждениями на создание других организаций , покупку ценных бумаг и  размещаться на депозиты в кредитных организациях.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заключение и оплата бюджетными учреждениями договоров , исполнение которых осуществляется за счет средств , получаемых от предпринимательской и иной приносящий доход деятельности, производятся в пределах утвержденных смет доходов и расходов.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СТАТЬЯ.7</w:t>
      </w:r>
    </w:p>
    <w:p w:rsidR="00820CDC" w:rsidRPr="005B1788" w:rsidRDefault="00820CDC" w:rsidP="005B1788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Утвердить </w:t>
      </w:r>
      <w:r w:rsidRPr="005B1788">
        <w:rPr>
          <w:sz w:val="28"/>
          <w:szCs w:val="28"/>
        </w:rPr>
        <w:t>распределение межбюджетных трансфертов,</w:t>
      </w:r>
    </w:p>
    <w:p w:rsidR="00820CDC" w:rsidRPr="005B1788" w:rsidRDefault="00820CDC" w:rsidP="005B1788">
      <w:pPr>
        <w:pStyle w:val="1"/>
        <w:jc w:val="left"/>
        <w:rPr>
          <w:sz w:val="28"/>
          <w:szCs w:val="28"/>
        </w:rPr>
      </w:pPr>
      <w:r w:rsidRPr="005B1788">
        <w:rPr>
          <w:sz w:val="28"/>
          <w:szCs w:val="28"/>
        </w:rPr>
        <w:t>передаваемых в районный бюджет из бюджетов поселений</w:t>
      </w:r>
    </w:p>
    <w:p w:rsidR="00820CDC" w:rsidRPr="005B1788" w:rsidRDefault="00820CDC" w:rsidP="005B1788">
      <w:pPr>
        <w:pStyle w:val="1"/>
        <w:jc w:val="left"/>
        <w:rPr>
          <w:sz w:val="28"/>
          <w:szCs w:val="28"/>
        </w:rPr>
      </w:pPr>
      <w:r w:rsidRPr="005B1788">
        <w:rPr>
          <w:sz w:val="28"/>
          <w:szCs w:val="28"/>
        </w:rPr>
        <w:t>на осуществление части полномочий по решению вопросов местного</w:t>
      </w:r>
    </w:p>
    <w:p w:rsidR="00820CDC" w:rsidRDefault="00820CDC" w:rsidP="005B1788">
      <w:pPr>
        <w:pStyle w:val="1"/>
        <w:jc w:val="left"/>
        <w:rPr>
          <w:sz w:val="28"/>
          <w:szCs w:val="28"/>
        </w:rPr>
      </w:pPr>
      <w:r w:rsidRPr="005B1788">
        <w:rPr>
          <w:sz w:val="28"/>
          <w:szCs w:val="28"/>
        </w:rPr>
        <w:t>значения в соответствии с заключёнными соглашениями</w:t>
      </w:r>
      <w:r>
        <w:rPr>
          <w:sz w:val="28"/>
          <w:szCs w:val="28"/>
        </w:rPr>
        <w:t xml:space="preserve"> на 2016 год согласно приложению №5</w:t>
      </w:r>
    </w:p>
    <w:p w:rsidR="00820CDC" w:rsidRPr="005B1788" w:rsidRDefault="00820CDC" w:rsidP="005B1788">
      <w:pPr>
        <w:pStyle w:val="1"/>
        <w:jc w:val="left"/>
        <w:rPr>
          <w:sz w:val="28"/>
          <w:szCs w:val="28"/>
        </w:rPr>
      </w:pP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0CDC" w:rsidRDefault="00820CDC" w:rsidP="005B17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СТАТЬЯ  8.</w:t>
      </w:r>
    </w:p>
    <w:p w:rsidR="00820CDC" w:rsidRDefault="00820CDC" w:rsidP="00BF1EEB">
      <w:pPr>
        <w:pStyle w:val="a3"/>
        <w:rPr>
          <w:sz w:val="28"/>
          <w:szCs w:val="28"/>
        </w:rPr>
      </w:pP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Утвердить распределение бюджетных ассигнований местного бюджета  на 2016 год по разделам и подразделам классификации расходов бюджетов согласно приложению № 6 к настоящему решению.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СТАТЬЯ  9.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Утвердить ведомственную структуру расходов местного бюджета на 2016 год согласно приложению № 7 к настоящему решению.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СТАТЬЯ  10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распределение бюджетных ассигнований местного бюджета на 2016 год по разделам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подразделам , целевым статьям и видам расходов классификации расходов бюджетов согласно приложению № 8 к настоящему  решению.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СТАТЬЯ 11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Органы местного самоуправления поселений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структурные подразделения , обладающие правами юридического лица, не вправе  принимать в 2016 году решения по увеличению установленной на день вступления в силу настоящего решения численности муниципальных служащих , а также работников бюджетных учреждений и организаций бюджетной сферы, находящихся в ведении органов местного самоуправления , выполняющих административно- хозяйственные функции в данных бюджетных учреждениях , сверх установленных штатных единиц по состоянию на 01.10.15 года.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СТАТЬЯ  12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Установить, что заключение и оплата договоров органами местного самоуправления, исполнение которых осуществляется за счет средств местного бюджета, производится в пределах 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неиспользованных обязательств.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Обязательства, вытекающие из договоров, исполнение которых осуществляется за счет средств местного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принятые органами местного самоуправления муниципального образования сверх утвержденных ими лимитов бюджетных обязательств , не подлежат оплате за счет средств местного бюджета на 2016 год.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СТАТЬЯ 13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Органы местного самоуправления муниципального образования не вправе выдавать кредиты, предоставлять муниципальные  гарантии организациям, предприятиям.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СТАТЬЯ   14</w:t>
      </w:r>
      <w:r>
        <w:rPr>
          <w:sz w:val="28"/>
          <w:szCs w:val="28"/>
        </w:rPr>
        <w:tab/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Установить, что исполнение  местного бюджета по казначейской системе осуществляется финансовым  отделом администрации муниципального 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и  с использованием лицевых счетов бюджетных средств, открытых в органе, осуществляющем кассовое обслуживание местного бюджета.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СТАТЬЯ 15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Инициатива по увеличению расходов должна сопровождаться указанием конкретного источника финансирования. Муниципальные правовые акты муниципального образования, влекущие дополнительные расходы за счет средств местного бюджета на 2016 год, а также сокращающие его доходную базу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реализуются и применяются только при наличии соответствующих источников  дополнительных поступлений  в местный бюджет и (или) при сокращении расходов по конкретным статьям местного бюджета на 2016 год, а также после внесения соответствующих изменений в настоящее Решение.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2016год.</w:t>
      </w:r>
    </w:p>
    <w:p w:rsidR="00820CDC" w:rsidRPr="00AE5FEC" w:rsidRDefault="00820CDC" w:rsidP="00BF1EEB">
      <w:pPr>
        <w:pStyle w:val="a3"/>
        <w:rPr>
          <w:b/>
          <w:sz w:val="28"/>
          <w:szCs w:val="28"/>
        </w:rPr>
      </w:pPr>
      <w:r w:rsidRPr="00AE5FEC">
        <w:rPr>
          <w:b/>
          <w:sz w:val="28"/>
          <w:szCs w:val="28"/>
        </w:rPr>
        <w:t xml:space="preserve"> СТАТЬЯ  1</w:t>
      </w:r>
      <w:r>
        <w:rPr>
          <w:b/>
          <w:sz w:val="28"/>
          <w:szCs w:val="28"/>
        </w:rPr>
        <w:t>6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Установить в соответствии  с абзацем 3 пункта   3 статьи 217 Бюджетного  кодекса Российской Федерации следующие основания для внесения в 2016 году изменений в показатели сводной бюджетной росписи местного бюджета, связанные с особенностями исполнения местного бюджета и перераспределения бюджетных ассигнований между  главными распорядителями средств местного бюджета;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распределение и перераспределение, полученных в течение финансового года межбюджетных трансфертов из бюджета вышестоящего уровня;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перераспределение ассигнований по средствам, полученным в виде доходов от приносящей доход деятельности и доходов от сдачи в аренду имущества, находящегося в муниципальной  собственности и переданного в оперативное управление бюджетным учреждениям;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>- уточнение кодов бюджетной классификации по доходам, расходам и источникам финансирования дефицита местного бюджета в случае изменения бюджетного законодательства;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получение местным бюджетам бюджетных ассигнований в случае  передачи органам местного самоуправления полномочий по осуществлению отдельных государственных полномочий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перераспределение бюджетных ассигнований по предписаниям   контрольных органов, а также по результатам проведенных проверок и ревизий  путем взыскания суммы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израсходованной получателями бюджетных средств незаконно  или не по целевому назначению.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выплаты на основании исполнительных листов судебных органов в случае обращения взыскания на средства местного бюджета по денежным  обязательствам получателей бюджетных средств.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СТАТЬЯ  17</w:t>
      </w:r>
    </w:p>
    <w:p w:rsidR="00820CDC" w:rsidRDefault="00820CDC" w:rsidP="00BF1EE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СТАТЬЯ  18.</w:t>
      </w: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Настоящее решение вступает в силу после его официального обнародования и распространяет свое действие на правоотношения с 1 января 2016года.</w:t>
      </w:r>
    </w:p>
    <w:p w:rsidR="00820CDC" w:rsidRDefault="00820CDC" w:rsidP="00BF1EEB">
      <w:pPr>
        <w:pStyle w:val="a3"/>
        <w:rPr>
          <w:sz w:val="28"/>
          <w:szCs w:val="28"/>
        </w:rPr>
      </w:pPr>
    </w:p>
    <w:p w:rsidR="00820CDC" w:rsidRDefault="00820CDC" w:rsidP="00BF1EEB">
      <w:pPr>
        <w:pStyle w:val="a3"/>
        <w:rPr>
          <w:sz w:val="28"/>
          <w:szCs w:val="28"/>
        </w:rPr>
      </w:pPr>
    </w:p>
    <w:p w:rsidR="00820CDC" w:rsidRDefault="00820CDC" w:rsidP="00BF1EEB">
      <w:pPr>
        <w:pStyle w:val="a3"/>
        <w:rPr>
          <w:sz w:val="28"/>
          <w:szCs w:val="28"/>
        </w:rPr>
      </w:pPr>
    </w:p>
    <w:p w:rsidR="00820CDC" w:rsidRDefault="00820CDC" w:rsidP="00BF1EEB">
      <w:pPr>
        <w:pStyle w:val="a3"/>
        <w:rPr>
          <w:sz w:val="28"/>
          <w:szCs w:val="28"/>
        </w:rPr>
      </w:pPr>
    </w:p>
    <w:p w:rsidR="00820CDC" w:rsidRDefault="00820CDC" w:rsidP="00BF1EE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Pr="00087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 </w:t>
      </w:r>
    </w:p>
    <w:p w:rsidR="00820CDC" w:rsidRDefault="00820CDC" w:rsidP="00BF1EE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сельсовет:                                                    В.В.Чегодаев                   </w:t>
      </w:r>
    </w:p>
    <w:p w:rsidR="00820CDC" w:rsidRDefault="00820CDC" w:rsidP="00BF1EEB">
      <w:pPr>
        <w:pStyle w:val="a3"/>
        <w:rPr>
          <w:sz w:val="28"/>
          <w:szCs w:val="28"/>
        </w:rPr>
      </w:pPr>
    </w:p>
    <w:p w:rsidR="00820CDC" w:rsidRDefault="00820CDC" w:rsidP="00BF1EEB">
      <w:pPr>
        <w:pStyle w:val="a3"/>
        <w:rPr>
          <w:sz w:val="28"/>
          <w:szCs w:val="28"/>
        </w:rPr>
      </w:pPr>
    </w:p>
    <w:p w:rsidR="00820CDC" w:rsidRPr="00C476DA" w:rsidRDefault="00820CDC" w:rsidP="00BF1EEB"/>
    <w:p w:rsidR="00820CDC" w:rsidRPr="00C476DA" w:rsidRDefault="00820CDC" w:rsidP="00BF1EEB"/>
    <w:p w:rsidR="00820CDC" w:rsidRDefault="00820CDC"/>
    <w:sectPr w:rsidR="00820CDC" w:rsidSect="00B7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AA3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3E4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7E3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C64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E6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48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85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5E5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3E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86C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75BB7"/>
    <w:multiLevelType w:val="hybridMultilevel"/>
    <w:tmpl w:val="2C86A018"/>
    <w:lvl w:ilvl="0" w:tplc="48B4893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2D0541A"/>
    <w:multiLevelType w:val="hybridMultilevel"/>
    <w:tmpl w:val="E19249D0"/>
    <w:lvl w:ilvl="0" w:tplc="A590FF26">
      <w:start w:val="1"/>
      <w:numFmt w:val="decimal"/>
      <w:lvlText w:val="%1)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EEB"/>
    <w:rsid w:val="0005744B"/>
    <w:rsid w:val="000632BA"/>
    <w:rsid w:val="000878CE"/>
    <w:rsid w:val="000C2E37"/>
    <w:rsid w:val="000C5AD0"/>
    <w:rsid w:val="000D5FC5"/>
    <w:rsid w:val="000F54D4"/>
    <w:rsid w:val="0010676D"/>
    <w:rsid w:val="00130ABF"/>
    <w:rsid w:val="00155811"/>
    <w:rsid w:val="00163002"/>
    <w:rsid w:val="00185D47"/>
    <w:rsid w:val="0019587F"/>
    <w:rsid w:val="001B27AD"/>
    <w:rsid w:val="001D1C2D"/>
    <w:rsid w:val="001E18C5"/>
    <w:rsid w:val="001E32D2"/>
    <w:rsid w:val="001F0D57"/>
    <w:rsid w:val="00203A74"/>
    <w:rsid w:val="0022174D"/>
    <w:rsid w:val="00233F1E"/>
    <w:rsid w:val="002576F9"/>
    <w:rsid w:val="002637E1"/>
    <w:rsid w:val="00275FF9"/>
    <w:rsid w:val="00283D63"/>
    <w:rsid w:val="00295E54"/>
    <w:rsid w:val="002B5711"/>
    <w:rsid w:val="002B6609"/>
    <w:rsid w:val="002C2738"/>
    <w:rsid w:val="002F0020"/>
    <w:rsid w:val="00304F52"/>
    <w:rsid w:val="00346405"/>
    <w:rsid w:val="0035455A"/>
    <w:rsid w:val="003933C6"/>
    <w:rsid w:val="003B3282"/>
    <w:rsid w:val="004016AE"/>
    <w:rsid w:val="00466031"/>
    <w:rsid w:val="0048291E"/>
    <w:rsid w:val="004A1146"/>
    <w:rsid w:val="004B4521"/>
    <w:rsid w:val="004B6A02"/>
    <w:rsid w:val="004C3481"/>
    <w:rsid w:val="00532C31"/>
    <w:rsid w:val="00565CA8"/>
    <w:rsid w:val="005B1788"/>
    <w:rsid w:val="005C23A8"/>
    <w:rsid w:val="006249A3"/>
    <w:rsid w:val="00625496"/>
    <w:rsid w:val="00631DA7"/>
    <w:rsid w:val="006337EE"/>
    <w:rsid w:val="00641273"/>
    <w:rsid w:val="00660B7A"/>
    <w:rsid w:val="006B10BB"/>
    <w:rsid w:val="006B435C"/>
    <w:rsid w:val="006B5E76"/>
    <w:rsid w:val="006B6F33"/>
    <w:rsid w:val="006C1CE2"/>
    <w:rsid w:val="006D0504"/>
    <w:rsid w:val="00703254"/>
    <w:rsid w:val="00703B13"/>
    <w:rsid w:val="00704108"/>
    <w:rsid w:val="00731338"/>
    <w:rsid w:val="00740CA5"/>
    <w:rsid w:val="00741C45"/>
    <w:rsid w:val="007577B7"/>
    <w:rsid w:val="007803F5"/>
    <w:rsid w:val="007A260B"/>
    <w:rsid w:val="007B1C55"/>
    <w:rsid w:val="007E073E"/>
    <w:rsid w:val="007E16B9"/>
    <w:rsid w:val="007F345F"/>
    <w:rsid w:val="00820CDC"/>
    <w:rsid w:val="008412D1"/>
    <w:rsid w:val="00864A42"/>
    <w:rsid w:val="00875F7C"/>
    <w:rsid w:val="00885E7E"/>
    <w:rsid w:val="008C2A32"/>
    <w:rsid w:val="00937FE0"/>
    <w:rsid w:val="009F5E4F"/>
    <w:rsid w:val="00A1769C"/>
    <w:rsid w:val="00A21C29"/>
    <w:rsid w:val="00A23161"/>
    <w:rsid w:val="00A25EEC"/>
    <w:rsid w:val="00A46FC8"/>
    <w:rsid w:val="00A55FAB"/>
    <w:rsid w:val="00A65869"/>
    <w:rsid w:val="00A77D1F"/>
    <w:rsid w:val="00A859BC"/>
    <w:rsid w:val="00A86906"/>
    <w:rsid w:val="00A96617"/>
    <w:rsid w:val="00AB7A03"/>
    <w:rsid w:val="00AD40D3"/>
    <w:rsid w:val="00AE5FEC"/>
    <w:rsid w:val="00B40C4E"/>
    <w:rsid w:val="00B62245"/>
    <w:rsid w:val="00B64594"/>
    <w:rsid w:val="00B73221"/>
    <w:rsid w:val="00B93230"/>
    <w:rsid w:val="00BC6B20"/>
    <w:rsid w:val="00BF1720"/>
    <w:rsid w:val="00BF1EEB"/>
    <w:rsid w:val="00C476DA"/>
    <w:rsid w:val="00CA1A58"/>
    <w:rsid w:val="00CA5F1F"/>
    <w:rsid w:val="00CC4B67"/>
    <w:rsid w:val="00D034D3"/>
    <w:rsid w:val="00D141C1"/>
    <w:rsid w:val="00D30455"/>
    <w:rsid w:val="00D71B10"/>
    <w:rsid w:val="00D76D10"/>
    <w:rsid w:val="00D77257"/>
    <w:rsid w:val="00DA1E2F"/>
    <w:rsid w:val="00DA2C94"/>
    <w:rsid w:val="00DA6815"/>
    <w:rsid w:val="00DC36CE"/>
    <w:rsid w:val="00E24175"/>
    <w:rsid w:val="00E85057"/>
    <w:rsid w:val="00E91356"/>
    <w:rsid w:val="00EA5540"/>
    <w:rsid w:val="00EB738E"/>
    <w:rsid w:val="00ED1A72"/>
    <w:rsid w:val="00ED7BAF"/>
    <w:rsid w:val="00EE24FC"/>
    <w:rsid w:val="00F15AEC"/>
    <w:rsid w:val="00F223A2"/>
    <w:rsid w:val="00F44631"/>
    <w:rsid w:val="00F75F06"/>
    <w:rsid w:val="00FA4122"/>
    <w:rsid w:val="00FD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EEB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5B1788"/>
    <w:pPr>
      <w:jc w:val="center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1049</Words>
  <Characters>8336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27</cp:revision>
  <cp:lastPrinted>2015-12-28T09:00:00Z</cp:lastPrinted>
  <dcterms:created xsi:type="dcterms:W3CDTF">2010-12-30T05:34:00Z</dcterms:created>
  <dcterms:modified xsi:type="dcterms:W3CDTF">2016-01-11T07:57:00Z</dcterms:modified>
</cp:coreProperties>
</file>