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37" w:rsidRDefault="00D33D37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5A" w:rsidRPr="00AA104B" w:rsidRDefault="00E6165A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04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6165A" w:rsidRPr="00AA104B" w:rsidRDefault="00E6165A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04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716E77" w:rsidRPr="00AA10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622D1" w:rsidRPr="00AA104B">
        <w:rPr>
          <w:rFonts w:ascii="Times New Roman" w:hAnsi="Times New Roman" w:cs="Times New Roman"/>
          <w:b/>
          <w:bCs/>
          <w:sz w:val="24"/>
          <w:szCs w:val="24"/>
        </w:rPr>
        <w:t>ЕФРЕМОВО-</w:t>
      </w:r>
      <w:r w:rsidR="005A2C59" w:rsidRPr="00AA104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622D1" w:rsidRPr="00AA104B">
        <w:rPr>
          <w:rFonts w:ascii="Times New Roman" w:hAnsi="Times New Roman" w:cs="Times New Roman"/>
          <w:b/>
          <w:bCs/>
          <w:sz w:val="24"/>
          <w:szCs w:val="24"/>
        </w:rPr>
        <w:t>ЫКОВСКИЙ</w:t>
      </w:r>
      <w:r w:rsidR="00716E77" w:rsidRPr="00AA1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04B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AA1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04B">
        <w:rPr>
          <w:rFonts w:ascii="Times New Roman" w:hAnsi="Times New Roman" w:cs="Times New Roman"/>
          <w:b/>
          <w:bCs/>
          <w:sz w:val="24"/>
          <w:szCs w:val="24"/>
        </w:rPr>
        <w:t>ПОНОМАРЕВСКОГО РАЙОНА</w:t>
      </w:r>
      <w:r w:rsidR="00716E77" w:rsidRPr="00AA1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04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E6165A" w:rsidRPr="00AA104B" w:rsidRDefault="00E6165A" w:rsidP="00716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5A" w:rsidRPr="00AA104B" w:rsidRDefault="00E6165A" w:rsidP="00AA104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A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C59" w:rsidRPr="00AA104B">
        <w:rPr>
          <w:rFonts w:ascii="Times New Roman" w:hAnsi="Times New Roman" w:cs="Times New Roman"/>
          <w:b/>
          <w:sz w:val="28"/>
          <w:szCs w:val="28"/>
        </w:rPr>
        <w:t>2</w:t>
      </w:r>
      <w:r w:rsidRPr="00AA104B">
        <w:rPr>
          <w:rFonts w:ascii="Times New Roman" w:hAnsi="Times New Roman" w:cs="Times New Roman"/>
          <w:b/>
          <w:sz w:val="28"/>
          <w:szCs w:val="28"/>
        </w:rPr>
        <w:t xml:space="preserve"> -е </w:t>
      </w:r>
      <w:r w:rsidR="00BC54AC" w:rsidRPr="00AA104B">
        <w:rPr>
          <w:rFonts w:ascii="Times New Roman" w:hAnsi="Times New Roman" w:cs="Times New Roman"/>
          <w:b/>
          <w:sz w:val="28"/>
          <w:szCs w:val="28"/>
        </w:rPr>
        <w:t xml:space="preserve">внеочередное </w:t>
      </w:r>
      <w:r w:rsidRPr="00AA104B">
        <w:rPr>
          <w:rFonts w:ascii="Times New Roman" w:hAnsi="Times New Roman" w:cs="Times New Roman"/>
          <w:b/>
          <w:sz w:val="28"/>
          <w:szCs w:val="28"/>
        </w:rPr>
        <w:t xml:space="preserve">заседание                         </w:t>
      </w:r>
      <w:r w:rsidR="0028528F" w:rsidRPr="00AA10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C59" w:rsidRPr="00AA104B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AA104B">
        <w:rPr>
          <w:rFonts w:ascii="Times New Roman" w:hAnsi="Times New Roman" w:cs="Times New Roman"/>
          <w:b/>
          <w:sz w:val="28"/>
          <w:szCs w:val="28"/>
        </w:rPr>
        <w:t xml:space="preserve"> созыва 201</w:t>
      </w:r>
      <w:r w:rsidR="00BC54AC" w:rsidRPr="00AA104B">
        <w:rPr>
          <w:rFonts w:ascii="Times New Roman" w:hAnsi="Times New Roman" w:cs="Times New Roman"/>
          <w:b/>
          <w:sz w:val="28"/>
          <w:szCs w:val="28"/>
        </w:rPr>
        <w:t>5</w:t>
      </w:r>
      <w:r w:rsidRPr="00AA10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104B" w:rsidRPr="00AA104B" w:rsidRDefault="00AA104B" w:rsidP="00AA104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A104B" w:rsidRDefault="00AA104B" w:rsidP="00AA104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AA10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AA104B" w:rsidRPr="00AA104B" w:rsidRDefault="00AA104B" w:rsidP="00AA104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6165A" w:rsidRPr="00AA104B" w:rsidRDefault="005A2C59" w:rsidP="00AA104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AA104B">
        <w:rPr>
          <w:rFonts w:ascii="Times New Roman" w:hAnsi="Times New Roman" w:cs="Times New Roman"/>
          <w:b/>
          <w:sz w:val="28"/>
          <w:szCs w:val="28"/>
        </w:rPr>
        <w:t>07.10</w:t>
      </w:r>
      <w:r w:rsidR="00E6165A" w:rsidRPr="00AA104B">
        <w:rPr>
          <w:rFonts w:ascii="Times New Roman" w:hAnsi="Times New Roman" w:cs="Times New Roman"/>
          <w:b/>
          <w:sz w:val="28"/>
          <w:szCs w:val="28"/>
        </w:rPr>
        <w:t xml:space="preserve">.  2015 г.                    </w:t>
      </w:r>
      <w:r w:rsidRPr="00AA104B">
        <w:rPr>
          <w:rFonts w:ascii="Times New Roman" w:hAnsi="Times New Roman" w:cs="Times New Roman"/>
          <w:b/>
          <w:sz w:val="28"/>
          <w:szCs w:val="28"/>
        </w:rPr>
        <w:t>с. Ефремово-Зыково</w:t>
      </w:r>
      <w:r w:rsidR="00E6165A" w:rsidRPr="00AA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4B" w:rsidRPr="00AA10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5</w:t>
      </w:r>
    </w:p>
    <w:p w:rsidR="00E6165A" w:rsidRPr="00AA104B" w:rsidRDefault="00E6165A" w:rsidP="00E6165A">
      <w:pPr>
        <w:spacing w:after="0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</w:p>
    <w:p w:rsidR="00E6165A" w:rsidRPr="00E6165A" w:rsidRDefault="00E6165A" w:rsidP="00AA104B">
      <w:pPr>
        <w:spacing w:after="0"/>
        <w:ind w:right="113"/>
        <w:rPr>
          <w:rFonts w:ascii="Times New Roman" w:hAnsi="Times New Roman" w:cs="Times New Roman"/>
          <w:bCs/>
          <w:sz w:val="24"/>
          <w:szCs w:val="24"/>
        </w:rPr>
      </w:pPr>
      <w:r w:rsidRPr="00AA10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AA7FAC" w:rsidRPr="00600DC6" w:rsidRDefault="004C6CBF" w:rsidP="004C6CBF">
      <w:pPr>
        <w:shd w:val="clear" w:color="auto" w:fill="FFFFFF"/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FAC" w:rsidRDefault="00AA7FAC" w:rsidP="009B413F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7B19D8">
        <w:rPr>
          <w:rFonts w:ascii="Times New Roman" w:hAnsi="Times New Roman" w:cs="Times New Roman"/>
          <w:sz w:val="28"/>
          <w:szCs w:val="28"/>
        </w:rPr>
        <w:t>«</w:t>
      </w:r>
      <w:r w:rsidR="009B413F" w:rsidRPr="00F1681F">
        <w:rPr>
          <w:rFonts w:ascii="Times New Roman" w:hAnsi="Times New Roman" w:cs="Times New Roman"/>
          <w:sz w:val="28"/>
          <w:szCs w:val="28"/>
        </w:rPr>
        <w:t>Об утверждении  Лесного регламента о порядке вырубки зеленых насаждений на территори</w:t>
      </w:r>
      <w:r w:rsidR="005F5A5D">
        <w:rPr>
          <w:rFonts w:ascii="Times New Roman" w:hAnsi="Times New Roman" w:cs="Times New Roman"/>
          <w:sz w:val="28"/>
          <w:szCs w:val="28"/>
        </w:rPr>
        <w:t>и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0D9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340001">
        <w:rPr>
          <w:rFonts w:ascii="Times New Roman" w:hAnsi="Times New Roman" w:cs="Times New Roman"/>
          <w:sz w:val="28"/>
          <w:szCs w:val="28"/>
        </w:rPr>
        <w:t xml:space="preserve"> </w:t>
      </w:r>
      <w:r w:rsidR="009B413F">
        <w:rPr>
          <w:rFonts w:ascii="Times New Roman" w:hAnsi="Times New Roman" w:cs="Times New Roman"/>
          <w:sz w:val="28"/>
          <w:szCs w:val="28"/>
        </w:rPr>
        <w:t xml:space="preserve">сельсовет Пономаревского района 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</w:t>
      </w:r>
      <w:r w:rsidRPr="007B19D8">
        <w:rPr>
          <w:rFonts w:ascii="Times New Roman" w:hAnsi="Times New Roman" w:cs="Times New Roman"/>
          <w:sz w:val="28"/>
          <w:szCs w:val="28"/>
        </w:rPr>
        <w:t>»</w:t>
      </w:r>
    </w:p>
    <w:p w:rsidR="009B413F" w:rsidRPr="00600DC6" w:rsidRDefault="009B413F" w:rsidP="009B413F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AA7FAC" w:rsidRDefault="00AA7FAC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E26599">
        <w:rPr>
          <w:sz w:val="24"/>
          <w:szCs w:val="24"/>
        </w:rPr>
        <w:t xml:space="preserve">  </w:t>
      </w:r>
      <w:r w:rsidR="009B413F" w:rsidRPr="009B413F">
        <w:rPr>
          <w:b w:val="0"/>
          <w:sz w:val="28"/>
          <w:szCs w:val="28"/>
        </w:rPr>
        <w:t>На основании Федерального закона от 06.10.03 г. N 131-Ф</w:t>
      </w:r>
      <w:r w:rsidR="00BC54AC">
        <w:rPr>
          <w:b w:val="0"/>
          <w:sz w:val="28"/>
          <w:szCs w:val="28"/>
        </w:rPr>
        <w:t>З</w:t>
      </w:r>
      <w:r w:rsidR="009B413F" w:rsidRPr="009B413F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Устава МО </w:t>
      </w:r>
      <w:r w:rsidR="00090D98">
        <w:rPr>
          <w:b w:val="0"/>
          <w:sz w:val="28"/>
          <w:szCs w:val="28"/>
        </w:rPr>
        <w:t>Ефремово-Зыковский</w:t>
      </w:r>
      <w:r w:rsidR="00340001">
        <w:rPr>
          <w:b w:val="0"/>
          <w:sz w:val="28"/>
          <w:szCs w:val="28"/>
        </w:rPr>
        <w:t xml:space="preserve"> </w:t>
      </w:r>
      <w:r w:rsidR="009B413F">
        <w:rPr>
          <w:b w:val="0"/>
          <w:sz w:val="28"/>
          <w:szCs w:val="28"/>
        </w:rPr>
        <w:t>сельсовет</w:t>
      </w:r>
      <w:r w:rsidR="009B413F" w:rsidRPr="009B413F">
        <w:rPr>
          <w:b w:val="0"/>
          <w:sz w:val="28"/>
          <w:szCs w:val="28"/>
        </w:rPr>
        <w:t xml:space="preserve">, в целях рационального использования, охраны и воспроизводства зеленых насаждений на территориях муниципального образования </w:t>
      </w:r>
      <w:r w:rsidR="00090D98">
        <w:rPr>
          <w:b w:val="0"/>
          <w:sz w:val="28"/>
          <w:szCs w:val="28"/>
        </w:rPr>
        <w:t>Ефремово-Зыковский</w:t>
      </w:r>
      <w:r w:rsidR="00340001">
        <w:rPr>
          <w:b w:val="0"/>
          <w:sz w:val="28"/>
          <w:szCs w:val="28"/>
        </w:rPr>
        <w:t xml:space="preserve"> </w:t>
      </w:r>
      <w:r w:rsidR="009B413F">
        <w:rPr>
          <w:b w:val="0"/>
          <w:sz w:val="28"/>
          <w:szCs w:val="28"/>
        </w:rPr>
        <w:t>сельсовет</w:t>
      </w:r>
      <w:r w:rsidR="009B413F" w:rsidRPr="009B413F">
        <w:rPr>
          <w:b w:val="0"/>
          <w:sz w:val="28"/>
          <w:szCs w:val="28"/>
        </w:rPr>
        <w:t xml:space="preserve">  не входящих в земли государственного лесного фонда Российской Федерации, Совет депутатов</w:t>
      </w:r>
      <w:r w:rsidR="009B413F">
        <w:rPr>
          <w:b w:val="0"/>
          <w:sz w:val="28"/>
          <w:szCs w:val="28"/>
        </w:rPr>
        <w:t xml:space="preserve"> </w:t>
      </w:r>
    </w:p>
    <w:p w:rsidR="00AA7FAC" w:rsidRPr="00AA7FAC" w:rsidRDefault="00AA7FAC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</w:p>
    <w:p w:rsidR="00AA7FAC" w:rsidRPr="00AA7FAC" w:rsidRDefault="00AA7FAC" w:rsidP="00AA7FA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</w:pPr>
      <w:r w:rsidRPr="00AA7FAC"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  <w:t>РЕШИЛ:</w:t>
      </w:r>
    </w:p>
    <w:p w:rsidR="00AA7FAC" w:rsidRDefault="00AA7FAC" w:rsidP="00AA7FAC">
      <w:pPr>
        <w:pStyle w:val="2"/>
        <w:shd w:val="clear" w:color="auto" w:fill="auto"/>
        <w:spacing w:before="0" w:after="0" w:line="240" w:lineRule="auto"/>
        <w:ind w:right="140" w:firstLine="426"/>
        <w:jc w:val="center"/>
        <w:rPr>
          <w:sz w:val="28"/>
          <w:szCs w:val="28"/>
        </w:rPr>
      </w:pPr>
    </w:p>
    <w:p w:rsidR="009B413F" w:rsidRPr="00F1681F" w:rsidRDefault="00AA7FAC" w:rsidP="00FA4A38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395">
        <w:rPr>
          <w:rFonts w:ascii="Times New Roman" w:hAnsi="Times New Roman" w:cs="Times New Roman"/>
          <w:sz w:val="28"/>
          <w:szCs w:val="28"/>
        </w:rPr>
        <w:t xml:space="preserve">  </w:t>
      </w:r>
      <w:r w:rsidR="009B413F">
        <w:rPr>
          <w:rFonts w:ascii="Times New Roman" w:hAnsi="Times New Roman" w:cs="Times New Roman"/>
          <w:sz w:val="28"/>
          <w:szCs w:val="28"/>
        </w:rPr>
        <w:t>1.</w:t>
      </w:r>
      <w:r w:rsidR="009B413F" w:rsidRPr="00F1681F">
        <w:rPr>
          <w:rFonts w:ascii="Times New Roman" w:hAnsi="Times New Roman" w:cs="Times New Roman"/>
          <w:sz w:val="28"/>
          <w:szCs w:val="28"/>
        </w:rPr>
        <w:t>Утвердить Лесной регламент о п</w:t>
      </w:r>
      <w:r w:rsidR="009B413F">
        <w:rPr>
          <w:rFonts w:ascii="Times New Roman" w:hAnsi="Times New Roman" w:cs="Times New Roman"/>
          <w:sz w:val="28"/>
          <w:szCs w:val="28"/>
        </w:rPr>
        <w:t>орядке вырубки зеленых насаждени</w:t>
      </w:r>
      <w:r w:rsidR="009B413F" w:rsidRPr="00F1681F">
        <w:rPr>
          <w:rFonts w:ascii="Times New Roman" w:hAnsi="Times New Roman" w:cs="Times New Roman"/>
          <w:sz w:val="28"/>
          <w:szCs w:val="28"/>
        </w:rPr>
        <w:t>й на территори</w:t>
      </w:r>
      <w:r w:rsidR="000E2327">
        <w:rPr>
          <w:rFonts w:ascii="Times New Roman" w:hAnsi="Times New Roman" w:cs="Times New Roman"/>
          <w:sz w:val="28"/>
          <w:szCs w:val="28"/>
        </w:rPr>
        <w:t>и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40001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090D9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340001">
        <w:rPr>
          <w:rFonts w:ascii="Times New Roman" w:hAnsi="Times New Roman" w:cs="Times New Roman"/>
          <w:sz w:val="28"/>
          <w:szCs w:val="28"/>
        </w:rPr>
        <w:t xml:space="preserve"> 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9B413F">
        <w:rPr>
          <w:rFonts w:ascii="Times New Roman" w:hAnsi="Times New Roman" w:cs="Times New Roman"/>
          <w:sz w:val="28"/>
          <w:szCs w:val="28"/>
        </w:rPr>
        <w:t>сельсовет Пономаревского района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Федерации, согласно приложению к настоящему решению.</w:t>
      </w:r>
    </w:p>
    <w:p w:rsidR="00AA7FAC" w:rsidRPr="00600DC6" w:rsidRDefault="009B413F" w:rsidP="00FA4A38">
      <w:pPr>
        <w:tabs>
          <w:tab w:val="left" w:pos="329"/>
        </w:tabs>
        <w:spacing w:after="0"/>
        <w:jc w:val="both"/>
        <w:rPr>
          <w:spacing w:val="-86"/>
          <w:w w:val="15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395">
        <w:rPr>
          <w:rFonts w:ascii="Times New Roman" w:hAnsi="Times New Roman" w:cs="Times New Roman"/>
          <w:sz w:val="28"/>
          <w:szCs w:val="28"/>
        </w:rPr>
        <w:t>2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. Возложить контроль </w:t>
      </w:r>
      <w:r w:rsidR="00FA4A38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настоящего решения на   постоянную депутатскую комиссию Совета </w:t>
      </w:r>
      <w:r w:rsidR="00FA4A38">
        <w:rPr>
          <w:rFonts w:ascii="Times New Roman" w:hAnsi="Times New Roman" w:cs="Times New Roman"/>
          <w:sz w:val="28"/>
          <w:szCs w:val="28"/>
        </w:rPr>
        <w:t xml:space="preserve">депутатов по бюджету, экономике и вопросам жизнеобеспечения муниципального образования </w:t>
      </w:r>
      <w:r w:rsidR="008A516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340001">
        <w:rPr>
          <w:rFonts w:ascii="Times New Roman" w:hAnsi="Times New Roman" w:cs="Times New Roman"/>
          <w:sz w:val="28"/>
          <w:szCs w:val="28"/>
        </w:rPr>
        <w:t xml:space="preserve"> </w:t>
      </w:r>
      <w:r w:rsidR="00FA4A38">
        <w:rPr>
          <w:rFonts w:ascii="Times New Roman" w:hAnsi="Times New Roman" w:cs="Times New Roman"/>
          <w:sz w:val="28"/>
          <w:szCs w:val="28"/>
        </w:rPr>
        <w:t>сельсовет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395" w:rsidRPr="00F1681F" w:rsidRDefault="00207395" w:rsidP="00207395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AA7FAC" w:rsidRPr="00600DC6" w:rsidRDefault="00AA7FAC" w:rsidP="00AA7FAC">
      <w:pPr>
        <w:pStyle w:val="a6"/>
        <w:ind w:left="0" w:firstLine="851"/>
        <w:rPr>
          <w:spacing w:val="-86"/>
          <w:w w:val="150"/>
          <w:szCs w:val="28"/>
        </w:rPr>
      </w:pPr>
    </w:p>
    <w:p w:rsidR="00AA7FAC" w:rsidRPr="00B13C1B" w:rsidRDefault="00AA7FAC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образования,</w:t>
      </w:r>
    </w:p>
    <w:p w:rsidR="00AA7FAC" w:rsidRDefault="00AA7FAC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</w:t>
      </w:r>
      <w:r w:rsidR="003400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53E1">
        <w:rPr>
          <w:rFonts w:ascii="Times New Roman" w:hAnsi="Times New Roman" w:cs="Times New Roman"/>
          <w:sz w:val="28"/>
          <w:szCs w:val="28"/>
        </w:rPr>
        <w:t>В.В. Чегодаев</w:t>
      </w:r>
    </w:p>
    <w:p w:rsidR="00D33D37" w:rsidRDefault="00D33D37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37" w:rsidRDefault="00D33D37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0A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F168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B6ECD" w:rsidRDefault="009B6ECD" w:rsidP="000A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B6ECD" w:rsidRPr="00F1681F" w:rsidRDefault="00340001" w:rsidP="003F29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9B6ECD">
        <w:rPr>
          <w:rFonts w:ascii="Times New Roman" w:hAnsi="Times New Roman" w:cs="Times New Roman"/>
          <w:sz w:val="28"/>
          <w:szCs w:val="28"/>
        </w:rPr>
        <w:t>сельсовет</w:t>
      </w:r>
      <w:r w:rsidR="000A3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F2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6ECD" w:rsidRPr="00F168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3E1">
        <w:rPr>
          <w:rFonts w:ascii="Times New Roman" w:hAnsi="Times New Roman" w:cs="Times New Roman"/>
          <w:sz w:val="28"/>
          <w:szCs w:val="28"/>
        </w:rPr>
        <w:t>4</w:t>
      </w:r>
      <w:r w:rsidR="0028528F">
        <w:rPr>
          <w:rFonts w:ascii="Times New Roman" w:hAnsi="Times New Roman" w:cs="Times New Roman"/>
          <w:sz w:val="28"/>
          <w:szCs w:val="28"/>
        </w:rPr>
        <w:t xml:space="preserve"> </w:t>
      </w:r>
      <w:r w:rsidR="00226065">
        <w:rPr>
          <w:rFonts w:ascii="Times New Roman" w:hAnsi="Times New Roman" w:cs="Times New Roman"/>
          <w:sz w:val="28"/>
          <w:szCs w:val="28"/>
        </w:rPr>
        <w:t xml:space="preserve"> от  </w:t>
      </w:r>
      <w:r w:rsidR="0028528F">
        <w:rPr>
          <w:rFonts w:ascii="Times New Roman" w:hAnsi="Times New Roman" w:cs="Times New Roman"/>
          <w:sz w:val="28"/>
          <w:szCs w:val="28"/>
        </w:rPr>
        <w:t>0</w:t>
      </w:r>
      <w:r w:rsidR="000B53E1">
        <w:rPr>
          <w:rFonts w:ascii="Times New Roman" w:hAnsi="Times New Roman" w:cs="Times New Roman"/>
          <w:sz w:val="28"/>
          <w:szCs w:val="28"/>
        </w:rPr>
        <w:t>7</w:t>
      </w:r>
      <w:r w:rsidR="00226065">
        <w:rPr>
          <w:rFonts w:ascii="Times New Roman" w:hAnsi="Times New Roman" w:cs="Times New Roman"/>
          <w:sz w:val="28"/>
          <w:szCs w:val="28"/>
        </w:rPr>
        <w:t xml:space="preserve"> . </w:t>
      </w:r>
      <w:r w:rsidR="000B53E1">
        <w:rPr>
          <w:rFonts w:ascii="Times New Roman" w:hAnsi="Times New Roman" w:cs="Times New Roman"/>
          <w:sz w:val="28"/>
          <w:szCs w:val="28"/>
        </w:rPr>
        <w:t>10</w:t>
      </w:r>
      <w:r w:rsidR="00226065">
        <w:rPr>
          <w:rFonts w:ascii="Times New Roman" w:hAnsi="Times New Roman" w:cs="Times New Roman"/>
          <w:sz w:val="28"/>
          <w:szCs w:val="28"/>
        </w:rPr>
        <w:t xml:space="preserve"> </w:t>
      </w:r>
      <w:r w:rsidR="003F29D5">
        <w:rPr>
          <w:rFonts w:ascii="Times New Roman" w:hAnsi="Times New Roman" w:cs="Times New Roman"/>
          <w:sz w:val="28"/>
          <w:szCs w:val="28"/>
        </w:rPr>
        <w:t>.2015</w:t>
      </w:r>
    </w:p>
    <w:p w:rsidR="009B6ECD" w:rsidRPr="0065562F" w:rsidRDefault="009B6ECD" w:rsidP="009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2F">
        <w:rPr>
          <w:rFonts w:ascii="Times New Roman" w:hAnsi="Times New Roman" w:cs="Times New Roman"/>
          <w:b/>
          <w:sz w:val="28"/>
          <w:szCs w:val="28"/>
        </w:rPr>
        <w:t>Лесной регламент о порядке вырубки зеленых насаждений на территори</w:t>
      </w:r>
      <w:r w:rsidR="000E2327">
        <w:rPr>
          <w:rFonts w:ascii="Times New Roman" w:hAnsi="Times New Roman" w:cs="Times New Roman"/>
          <w:b/>
          <w:sz w:val="28"/>
          <w:szCs w:val="28"/>
        </w:rPr>
        <w:t>и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</w:t>
      </w:r>
      <w:r w:rsidR="00E26134">
        <w:rPr>
          <w:rFonts w:ascii="Times New Roman" w:hAnsi="Times New Roman" w:cs="Times New Roman"/>
          <w:b/>
          <w:sz w:val="28"/>
          <w:szCs w:val="28"/>
        </w:rPr>
        <w:t xml:space="preserve">ьного образования  </w:t>
      </w:r>
      <w:r w:rsidR="000B53E1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Пономаревского района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Федерации.</w:t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Настоящ</w:t>
      </w:r>
      <w:r w:rsidR="00F00795">
        <w:rPr>
          <w:rFonts w:ascii="Times New Roman" w:hAnsi="Times New Roman" w:cs="Times New Roman"/>
          <w:sz w:val="28"/>
          <w:szCs w:val="28"/>
        </w:rPr>
        <w:t>ий  Лесной регламент разработан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Гражданским кодексом Российской Федерации (ст. 15), Лесным кодексом Российской Федерации (ст. 61, 68, 77), Федеральным законом от 10.01.2002 № 7-ФЗ «Об охране окружающей </w:t>
      </w:r>
      <w:r w:rsidR="00E26134">
        <w:rPr>
          <w:rFonts w:ascii="Times New Roman" w:hAnsi="Times New Roman" w:cs="Times New Roman"/>
          <w:sz w:val="28"/>
          <w:szCs w:val="28"/>
        </w:rPr>
        <w:t xml:space="preserve">среды», Уставом МО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благополучия населения и определяет порядок вырубки зеленых насаждений на территории муниципального образования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 муниципа</w:t>
      </w:r>
      <w:r w:rsidR="00E2613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).</w:t>
      </w:r>
    </w:p>
    <w:p w:rsidR="009B6ECD" w:rsidRPr="0031280C" w:rsidRDefault="009B6ECD" w:rsidP="009B6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0C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В настоящем Лесном регламенте используются следующие основные понятия: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 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Залесенные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Травяной покров - газон, естественная травяная растительность.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Заросли - растения, кустарники густорастущие на каком-либо месте. 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 Компенсационное озеленение - воспроизводство зеленых насаждений взамен уничтоженных или поврежденных.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9B6ECD" w:rsidRPr="0031280C" w:rsidRDefault="009B6ECD" w:rsidP="009B6EC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1280C">
        <w:rPr>
          <w:rFonts w:ascii="Times New Roman" w:hAnsi="Times New Roman" w:cs="Times New Roman"/>
          <w:b/>
          <w:sz w:val="28"/>
          <w:szCs w:val="28"/>
        </w:rPr>
        <w:t>2. Основные принципы охраны зеленых насаждений</w:t>
      </w:r>
      <w:bookmarkEnd w:id="1"/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9B6ECD" w:rsidRPr="00F1681F" w:rsidRDefault="009B6ECD" w:rsidP="009B6ECD">
      <w:pPr>
        <w:tabs>
          <w:tab w:val="left" w:pos="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2.1.</w:t>
      </w:r>
      <w:r w:rsidRPr="00F1681F">
        <w:rPr>
          <w:rFonts w:ascii="Times New Roman" w:hAnsi="Times New Roman" w:cs="Times New Roman"/>
          <w:sz w:val="28"/>
          <w:szCs w:val="28"/>
        </w:rPr>
        <w:tab/>
        <w:t>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9B6ECD" w:rsidRPr="00F1681F" w:rsidRDefault="009B6ECD" w:rsidP="009B6ECD">
      <w:pPr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F1681F">
        <w:rPr>
          <w:rFonts w:ascii="Times New Roman" w:hAnsi="Times New Roman" w:cs="Times New Roman"/>
          <w:sz w:val="28"/>
          <w:szCs w:val="28"/>
        </w:rPr>
        <w:tab/>
        <w:t>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9B6ECD" w:rsidRPr="00F1681F" w:rsidRDefault="009B6ECD" w:rsidP="009B6ECD">
      <w:pPr>
        <w:tabs>
          <w:tab w:val="left" w:pos="8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2.2.1.</w:t>
      </w:r>
      <w:r w:rsidRPr="00F1681F">
        <w:rPr>
          <w:rFonts w:ascii="Times New Roman" w:hAnsi="Times New Roman" w:cs="Times New Roman"/>
          <w:sz w:val="28"/>
          <w:szCs w:val="28"/>
        </w:rPr>
        <w:tab/>
        <w:t>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9B6ECD" w:rsidRPr="00F1681F" w:rsidRDefault="009B6ECD" w:rsidP="009B6ECD">
      <w:p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2.2.2.</w:t>
      </w:r>
      <w:r w:rsidRPr="00F1681F">
        <w:rPr>
          <w:rFonts w:ascii="Times New Roman" w:hAnsi="Times New Roman" w:cs="Times New Roman"/>
          <w:sz w:val="28"/>
          <w:szCs w:val="28"/>
        </w:rPr>
        <w:tab/>
        <w:t>на участках находящихся в собственности или аренде - на юридических лиц и граждан - собственников или арендаторов.</w:t>
      </w:r>
    </w:p>
    <w:p w:rsidR="009B6ECD" w:rsidRPr="00F1681F" w:rsidRDefault="009B6ECD" w:rsidP="009B6ECD">
      <w:pPr>
        <w:tabs>
          <w:tab w:val="left" w:pos="5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2.3.</w:t>
      </w:r>
      <w:r w:rsidRPr="00F1681F">
        <w:rPr>
          <w:rFonts w:ascii="Times New Roman" w:hAnsi="Times New Roman" w:cs="Times New Roman"/>
          <w:sz w:val="28"/>
          <w:szCs w:val="28"/>
        </w:rPr>
        <w:tab/>
        <w:t>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9B6ECD" w:rsidRPr="00F1681F" w:rsidRDefault="009B6ECD" w:rsidP="009B6ECD">
      <w:pPr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2.4.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администрации муниципального </w:t>
      </w:r>
      <w:r w:rsidR="00F007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0079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B6ECD" w:rsidRPr="00F1681F" w:rsidRDefault="009B6ECD" w:rsidP="009B6ECD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2.5.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Хозяйственная, градостроительная и иная деятельность на территории администрации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007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681F">
        <w:rPr>
          <w:rFonts w:ascii="Times New Roman" w:hAnsi="Times New Roman" w:cs="Times New Roman"/>
          <w:sz w:val="28"/>
          <w:szCs w:val="28"/>
        </w:rPr>
        <w:t>осуществляется с соблюдением требований по охране зеленых насаждений, установленных законодательством Российской Федерации, Оренбургской области и настоящим Положением.</w:t>
      </w:r>
    </w:p>
    <w:p w:rsidR="009B6ECD" w:rsidRPr="00F1681F" w:rsidRDefault="009B6ECD" w:rsidP="009B6ECD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1681F">
        <w:rPr>
          <w:rFonts w:ascii="Times New Roman" w:hAnsi="Times New Roman" w:cs="Times New Roman"/>
          <w:sz w:val="28"/>
          <w:szCs w:val="28"/>
        </w:rPr>
        <w:t xml:space="preserve">Акт </w:t>
      </w:r>
      <w:r w:rsidR="00F00795">
        <w:rPr>
          <w:rFonts w:ascii="Times New Roman" w:hAnsi="Times New Roman" w:cs="Times New Roman"/>
          <w:sz w:val="28"/>
          <w:szCs w:val="28"/>
        </w:rPr>
        <w:t>выбора земельного участка, пред</w:t>
      </w:r>
      <w:r w:rsidRPr="00F1681F">
        <w:rPr>
          <w:rFonts w:ascii="Times New Roman" w:hAnsi="Times New Roman" w:cs="Times New Roman"/>
          <w:sz w:val="28"/>
          <w:szCs w:val="28"/>
        </w:rPr>
        <w:t>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9B6ECD" w:rsidRPr="00F1681F" w:rsidRDefault="009B6ECD" w:rsidP="009B6EC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F1681F">
        <w:rPr>
          <w:rFonts w:ascii="Times New Roman" w:hAnsi="Times New Roman" w:cs="Times New Roman"/>
          <w:sz w:val="28"/>
          <w:szCs w:val="28"/>
        </w:rPr>
        <w:t>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9B6ECD" w:rsidRPr="0031280C" w:rsidRDefault="009B6ECD" w:rsidP="009B6EC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1280C">
        <w:rPr>
          <w:rFonts w:ascii="Times New Roman" w:hAnsi="Times New Roman" w:cs="Times New Roman"/>
          <w:b/>
          <w:sz w:val="28"/>
          <w:szCs w:val="28"/>
        </w:rPr>
        <w:t>3. Порядок вырубки зеленых насаждений (деревьев, кустарников)</w:t>
      </w:r>
      <w:bookmarkEnd w:id="2"/>
    </w:p>
    <w:p w:rsidR="009B6ECD" w:rsidRPr="00F1681F" w:rsidRDefault="009B6ECD" w:rsidP="009B6ECD">
      <w:pPr>
        <w:tabs>
          <w:tab w:val="left" w:pos="28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Самовольная вырубка зеленых насаждений на территории администрации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</w:t>
      </w:r>
      <w:r w:rsidR="00AA104B">
        <w:rPr>
          <w:rFonts w:ascii="Times New Roman" w:hAnsi="Times New Roman" w:cs="Times New Roman"/>
          <w:sz w:val="28"/>
          <w:szCs w:val="28"/>
        </w:rPr>
        <w:t>З</w:t>
      </w:r>
      <w:r w:rsidR="000B53E1">
        <w:rPr>
          <w:rFonts w:ascii="Times New Roman" w:hAnsi="Times New Roman" w:cs="Times New Roman"/>
          <w:sz w:val="28"/>
          <w:szCs w:val="28"/>
        </w:rPr>
        <w:t>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9B6ECD" w:rsidRPr="00F1681F" w:rsidRDefault="009B6ECD" w:rsidP="009B6EC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1681F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 на территории администрации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F93E2F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>производится только на основании разрешения. Разрешение на вырубку оформляется в виде постановления администрации муниципа</w:t>
      </w:r>
      <w:r w:rsidR="00E2613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E2506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Не является самовольной вырубкой и не требует разрешения на вырубку деревьев и кустарников на земельных участках, находящихся в частной собственности, а также на земельных участках, предоставленных для ведения дачного хозяйства.</w:t>
      </w:r>
    </w:p>
    <w:p w:rsidR="009B6ECD" w:rsidRPr="00F1681F" w:rsidRDefault="009B6ECD" w:rsidP="009B6ECD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1681F">
        <w:rPr>
          <w:rFonts w:ascii="Times New Roman" w:hAnsi="Times New Roman" w:cs="Times New Roman"/>
          <w:sz w:val="28"/>
          <w:szCs w:val="28"/>
        </w:rPr>
        <w:t>Для получения разрешения на вырубку зеленых насаждений заявитель подает на имя главы  ад</w:t>
      </w:r>
      <w:r w:rsidR="00E26134">
        <w:rPr>
          <w:rFonts w:ascii="Times New Roman" w:hAnsi="Times New Roman" w:cs="Times New Roman"/>
          <w:sz w:val="28"/>
          <w:szCs w:val="28"/>
        </w:rPr>
        <w:t xml:space="preserve">министрации    МО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6C707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письмо-заявку по установленной форме (приложение № 1), в нем должны быть указаны количество,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наименование насаждений, их состояние, место проведения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вырубки и ее обоснование. К заявлению прилагаются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документы:</w:t>
      </w:r>
    </w:p>
    <w:p w:rsidR="00A06EF0" w:rsidRDefault="009B6ECD" w:rsidP="00DF7E5E">
      <w:pPr>
        <w:tabs>
          <w:tab w:val="left" w:pos="20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3.3.1. схема участка до ближайших строений или других ориентиров с</w:t>
      </w:r>
      <w:r w:rsidR="00DF7E5E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нанесением зеленых насаждений, подлежащих вырубке; </w:t>
      </w:r>
    </w:p>
    <w:p w:rsidR="009B6ECD" w:rsidRPr="00F1681F" w:rsidRDefault="009B6ECD" w:rsidP="00DF7E5E">
      <w:pPr>
        <w:tabs>
          <w:tab w:val="left" w:pos="20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9B6ECD" w:rsidRPr="00F1681F" w:rsidRDefault="009B6ECD" w:rsidP="009B6ECD">
      <w:pPr>
        <w:tabs>
          <w:tab w:val="left" w:pos="2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F1681F">
        <w:rPr>
          <w:rFonts w:ascii="Times New Roman" w:hAnsi="Times New Roman" w:cs="Times New Roman"/>
          <w:sz w:val="28"/>
          <w:szCs w:val="28"/>
        </w:rPr>
        <w:t>В приеме заявки может быть отказано, если отсутствуют или не приложены какие-либо из обязательных сведений или документов.</w:t>
      </w:r>
    </w:p>
    <w:p w:rsidR="009B6ECD" w:rsidRPr="00F1681F" w:rsidRDefault="009B6ECD" w:rsidP="009B6ECD">
      <w:pPr>
        <w:tabs>
          <w:tab w:val="left" w:pos="26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1681F">
        <w:rPr>
          <w:rFonts w:ascii="Times New Roman" w:hAnsi="Times New Roman" w:cs="Times New Roman"/>
          <w:sz w:val="28"/>
          <w:szCs w:val="28"/>
        </w:rPr>
        <w:t>Администрация после поступления письма- 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9B6ECD" w:rsidRPr="00F1681F" w:rsidRDefault="009B6ECD" w:rsidP="009B6ECD">
      <w:pPr>
        <w:tabs>
          <w:tab w:val="left" w:pos="27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F1681F">
        <w:rPr>
          <w:rFonts w:ascii="Times New Roman" w:hAnsi="Times New Roman" w:cs="Times New Roman"/>
          <w:sz w:val="28"/>
          <w:szCs w:val="28"/>
        </w:rPr>
        <w:t>перечетной ведомости зеленых насаждений;</w:t>
      </w:r>
    </w:p>
    <w:p w:rsidR="009B6ECD" w:rsidRPr="00F1681F" w:rsidRDefault="009B6ECD" w:rsidP="009B6ECD">
      <w:pPr>
        <w:tabs>
          <w:tab w:val="left" w:pos="28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Pr="00F1681F">
        <w:rPr>
          <w:rFonts w:ascii="Times New Roman" w:hAnsi="Times New Roman" w:cs="Times New Roman"/>
          <w:sz w:val="28"/>
          <w:szCs w:val="28"/>
        </w:rPr>
        <w:t>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9B6ECD" w:rsidRPr="00F1681F" w:rsidRDefault="009B6ECD" w:rsidP="009B6ECD">
      <w:pPr>
        <w:tabs>
          <w:tab w:val="left" w:pos="2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F1681F">
        <w:rPr>
          <w:rFonts w:ascii="Times New Roman" w:hAnsi="Times New Roman" w:cs="Times New Roman"/>
          <w:sz w:val="28"/>
          <w:szCs w:val="28"/>
        </w:rPr>
        <w:t>материально - денежной ведомости оценки зеленых насаждений, подлежащих вырубке и расчет стоимости от вырубки деревьев и кустарников.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Проведение вышеуказанных работ осуществляется за счет Заявителя. Срок действия разрешения - 90 дней.</w:t>
      </w:r>
    </w:p>
    <w:p w:rsidR="009B6ECD" w:rsidRPr="00F1681F" w:rsidRDefault="009B6ECD" w:rsidP="009B6ECD">
      <w:pPr>
        <w:tabs>
          <w:tab w:val="left" w:pos="6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на основании письма-заявки Заявителя, акта натурного технического обследования зеленых насаждений, ведомости материально - денежной оценки вырубаемой древесно - кустарниковой растительности, готовит постановление администрации муниципального образования </w:t>
      </w:r>
      <w:r w:rsidR="008A516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о разрешении на вырубку зе</w:t>
      </w:r>
      <w:r w:rsidR="00E26134">
        <w:rPr>
          <w:rFonts w:ascii="Times New Roman" w:hAnsi="Times New Roman" w:cs="Times New Roman"/>
          <w:sz w:val="28"/>
          <w:szCs w:val="28"/>
        </w:rPr>
        <w:t xml:space="preserve">леных насаждений на территории 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Ефремово-Зыковского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сельсовета.</w:t>
      </w:r>
    </w:p>
    <w:p w:rsidR="009B6ECD" w:rsidRPr="00F1681F" w:rsidRDefault="009B6ECD" w:rsidP="009B6ECD">
      <w:pPr>
        <w:tabs>
          <w:tab w:val="left" w:pos="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3.7.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</w:t>
      </w:r>
    </w:p>
    <w:p w:rsidR="009B6ECD" w:rsidRDefault="009B6ECD" w:rsidP="009B6EC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3.8.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Размер стоимости  за вырубку деревьев и кустарников рассчитывается в соответствии с утвержденными Ставками платы  за единицу объема древесины лесных насаждений (приложение № 3)      </w:t>
      </w:r>
    </w:p>
    <w:p w:rsidR="009B6ECD" w:rsidRPr="00F1681F" w:rsidRDefault="009B6ECD" w:rsidP="009B6EC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Размер стоимости за самов</w:t>
      </w:r>
      <w:r>
        <w:rPr>
          <w:rFonts w:ascii="Times New Roman" w:hAnsi="Times New Roman" w:cs="Times New Roman"/>
          <w:sz w:val="28"/>
          <w:szCs w:val="28"/>
        </w:rPr>
        <w:t xml:space="preserve">ольную </w:t>
      </w:r>
      <w:r w:rsidRPr="00F1681F">
        <w:rPr>
          <w:rFonts w:ascii="Times New Roman" w:hAnsi="Times New Roman" w:cs="Times New Roman"/>
          <w:sz w:val="28"/>
          <w:szCs w:val="28"/>
        </w:rPr>
        <w:t xml:space="preserve">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№2), вызываемых их повреждением на территории сельского поселения. Документы, подтверждающие оплату, представляются в администрацию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9B6ECD" w:rsidRPr="00F1681F" w:rsidRDefault="009B6ECD" w:rsidP="009B6ECD">
      <w:pPr>
        <w:tabs>
          <w:tab w:val="left" w:pos="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3.10.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Платежи компенсационной стоимости за вырубку деревьев и кустарников перечисляются Заявителем в бюджет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3.11.</w:t>
      </w:r>
      <w:r w:rsidRPr="00F1681F">
        <w:rPr>
          <w:rFonts w:ascii="Times New Roman" w:hAnsi="Times New Roman" w:cs="Times New Roman"/>
          <w:sz w:val="28"/>
          <w:szCs w:val="28"/>
        </w:rPr>
        <w:tab/>
        <w:t>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9B6ECD" w:rsidRPr="00F1681F" w:rsidRDefault="009B6ECD" w:rsidP="009B6ECD">
      <w:pPr>
        <w:tabs>
          <w:tab w:val="left" w:pos="8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3.12.</w:t>
      </w:r>
      <w:r w:rsidRPr="00F1681F">
        <w:rPr>
          <w:rFonts w:ascii="Times New Roman" w:hAnsi="Times New Roman" w:cs="Times New Roman"/>
          <w:sz w:val="28"/>
          <w:szCs w:val="28"/>
        </w:rPr>
        <w:tab/>
        <w:t>Валка, раскряжевка, погрузка и вывоз срубленных зеленых насаждений и порубочных остатков в черте населенных пунктов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CC1C00" w:rsidRDefault="00CC1C00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3.13.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В случае повреждения газона, зеленых насаждений на прилегающей к месту вырубки территории, производителем работ проводится их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>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9B6ECD" w:rsidRPr="00F1681F" w:rsidRDefault="009B6ECD" w:rsidP="009B6ECD">
      <w:pPr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</w:t>
      </w:r>
      <w:r w:rsidRPr="00F1681F">
        <w:rPr>
          <w:rFonts w:ascii="Times New Roman" w:hAnsi="Times New Roman" w:cs="Times New Roman"/>
          <w:sz w:val="28"/>
          <w:szCs w:val="28"/>
        </w:rPr>
        <w:tab/>
        <w:t>Вырубка деревьев и кустарников без оплаты платежа может быть разрешена администрации муниципал</w:t>
      </w:r>
      <w:r w:rsidR="00E26134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B6ECD" w:rsidRPr="00F1681F" w:rsidRDefault="009B6ECD" w:rsidP="009B6ECD">
      <w:pPr>
        <w:tabs>
          <w:tab w:val="left" w:pos="9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3.14.1.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проведение рубок ухода, санитарных рубок и реконструкции зеленых </w:t>
      </w:r>
      <w:r>
        <w:rPr>
          <w:rFonts w:ascii="Times New Roman" w:hAnsi="Times New Roman" w:cs="Times New Roman"/>
          <w:sz w:val="28"/>
          <w:szCs w:val="28"/>
        </w:rPr>
        <w:t>насаждений. При проведении рубок реконструкции производитель работ проводит рубки ухода за лесными насаждениями в течение 5 лет, за счет собственных средств;</w:t>
      </w:r>
    </w:p>
    <w:p w:rsidR="009B6ECD" w:rsidRPr="00F1681F" w:rsidRDefault="009B6ECD" w:rsidP="009B6ECD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3.14.2.</w:t>
      </w:r>
      <w:r w:rsidRPr="00F1681F">
        <w:rPr>
          <w:rFonts w:ascii="Times New Roman" w:hAnsi="Times New Roman" w:cs="Times New Roman"/>
          <w:sz w:val="28"/>
          <w:szCs w:val="28"/>
        </w:rPr>
        <w:tab/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9B6ECD" w:rsidRPr="00F1681F" w:rsidRDefault="009B6ECD" w:rsidP="009B6ECD">
      <w:pPr>
        <w:tabs>
          <w:tab w:val="left" w:pos="9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3.14.3.</w:t>
      </w:r>
      <w:r w:rsidRPr="00F1681F">
        <w:rPr>
          <w:rFonts w:ascii="Times New Roman" w:hAnsi="Times New Roman" w:cs="Times New Roman"/>
          <w:sz w:val="28"/>
          <w:szCs w:val="28"/>
        </w:rPr>
        <w:tab/>
        <w:t>вырубка деревьев и кустарников, нарушающих световой режим в жилых и общественных зданиях, если имеется заключение Госсанэпидемнадзора;</w:t>
      </w:r>
    </w:p>
    <w:p w:rsidR="009B6ECD" w:rsidRPr="00F1681F" w:rsidRDefault="009B6ECD" w:rsidP="009B6ECD">
      <w:pPr>
        <w:tabs>
          <w:tab w:val="left" w:pos="2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3.14.4.</w:t>
      </w:r>
      <w:r w:rsidRPr="00F1681F">
        <w:rPr>
          <w:rFonts w:ascii="Times New Roman" w:hAnsi="Times New Roman" w:cs="Times New Roman"/>
          <w:sz w:val="28"/>
          <w:szCs w:val="28"/>
        </w:rPr>
        <w:t>вырубка аварийных (представляющих угрозу падения сухостойных) деревьев и кустарников.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муниципального образования </w:t>
      </w:r>
      <w:r w:rsidR="000B53E1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сельсовет.</w:t>
      </w:r>
    </w:p>
    <w:p w:rsidR="009B6ECD" w:rsidRPr="00F1681F" w:rsidRDefault="009B6ECD" w:rsidP="009B6EC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F1681F">
        <w:rPr>
          <w:rFonts w:ascii="Times New Roman" w:hAnsi="Times New Roman" w:cs="Times New Roman"/>
          <w:sz w:val="28"/>
          <w:szCs w:val="28"/>
        </w:rPr>
        <w:t>Аварийные, сухостойные и представляющие угрозу безопасности зеленые насаждения, на основании комиссионного обследования (составляется акт - приложение №4),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CC1C00" w:rsidRDefault="009B6ECD" w:rsidP="009B6ECD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</w:t>
      </w:r>
    </w:p>
    <w:p w:rsidR="009B6ECD" w:rsidRPr="00F1681F" w:rsidRDefault="009B6ECD" w:rsidP="00E26134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9B6ECD" w:rsidRPr="00F1681F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3.17.Самовольной  вырубкой или уничтожением зеленых насаждений признается: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3.17.1. вырубка деревьев и кустарников без разрешения или по разрешению, но не на том участке, не в том количестве и не тех пород, которые указаны в разрешении; 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3.17.2. уничтожение или повреждение деревьев и кустарников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результате поджога или небрежного обращения с огнем;</w:t>
      </w:r>
    </w:p>
    <w:p w:rsidR="009B6ECD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3.17.3. окольцовка ствола или подсечка;</w:t>
      </w:r>
    </w:p>
    <w:p w:rsidR="009B6ECD" w:rsidRPr="00F1681F" w:rsidRDefault="009B6ECD" w:rsidP="00E26134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3.17.4. повреждение растущих деревьев и кустарников до степени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прекращения роста;</w:t>
      </w:r>
    </w:p>
    <w:p w:rsidR="009B6ECD" w:rsidRPr="00F1681F" w:rsidRDefault="009B6ECD" w:rsidP="00E26134">
      <w:pPr>
        <w:tabs>
          <w:tab w:val="left" w:pos="3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3.17.5.</w:t>
      </w:r>
      <w:r w:rsidRPr="00F1681F">
        <w:rPr>
          <w:rFonts w:ascii="Times New Roman" w:hAnsi="Times New Roman" w:cs="Times New Roman"/>
          <w:sz w:val="28"/>
          <w:szCs w:val="28"/>
        </w:rPr>
        <w:t>повреждение деревьев и кустарников сточными водами, химическими веществами, отходами и тому подобное;</w:t>
      </w:r>
    </w:p>
    <w:p w:rsidR="009B6ECD" w:rsidRPr="00F1681F" w:rsidRDefault="009B6ECD" w:rsidP="00E26134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3.17.6.</w:t>
      </w:r>
      <w:r w:rsidRPr="00F1681F">
        <w:rPr>
          <w:rFonts w:ascii="Times New Roman" w:hAnsi="Times New Roman" w:cs="Times New Roman"/>
          <w:sz w:val="28"/>
          <w:szCs w:val="28"/>
        </w:rPr>
        <w:t>самовольная вырубка сухостойных деревьев;</w:t>
      </w:r>
    </w:p>
    <w:p w:rsidR="009B6ECD" w:rsidRPr="00F1681F" w:rsidRDefault="009B6ECD" w:rsidP="00E26134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3.17.7.</w:t>
      </w:r>
      <w:r w:rsidRPr="00F1681F">
        <w:rPr>
          <w:rFonts w:ascii="Times New Roman" w:hAnsi="Times New Roman" w:cs="Times New Roman"/>
          <w:sz w:val="28"/>
          <w:szCs w:val="28"/>
        </w:rPr>
        <w:t>прочие повреждения растущих деревьев и кустарников.</w:t>
      </w:r>
    </w:p>
    <w:p w:rsidR="009B6ECD" w:rsidRPr="00F1681F" w:rsidRDefault="009B6ECD" w:rsidP="00E26134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Pr="00F1681F">
        <w:rPr>
          <w:rFonts w:ascii="Times New Roman" w:hAnsi="Times New Roman" w:cs="Times New Roman"/>
          <w:sz w:val="28"/>
          <w:szCs w:val="28"/>
        </w:rPr>
        <w:t>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9B6ECD" w:rsidRPr="000B53E1" w:rsidRDefault="009B6ECD" w:rsidP="000B53E1">
      <w:pPr>
        <w:pStyle w:val="ab"/>
        <w:rPr>
          <w:rFonts w:ascii="Times New Roman" w:hAnsi="Times New Roman" w:cs="Times New Roman"/>
          <w:sz w:val="28"/>
          <w:szCs w:val="28"/>
        </w:rPr>
      </w:pPr>
      <w:r w:rsidRPr="000B53E1">
        <w:rPr>
          <w:rFonts w:ascii="Times New Roman" w:hAnsi="Times New Roman" w:cs="Times New Roman"/>
          <w:sz w:val="28"/>
          <w:szCs w:val="28"/>
        </w:rPr>
        <w:t xml:space="preserve">3.19.Вырубка деревьев и кустарников с нарушением настоящего Лесного регламента является самовольной вырубкой и подлежит административной и уголовной ответственности в соответствии с законами Российской Федерации. Соблюдение правил настоящего Лесного регламента обязательно для всех граждан, организаций и учреждений на территории администрации муниципального образования  </w:t>
      </w:r>
      <w:r w:rsidR="000B53E1" w:rsidRPr="000B53E1">
        <w:rPr>
          <w:rFonts w:ascii="Times New Roman" w:hAnsi="Times New Roman" w:cs="Times New Roman"/>
          <w:sz w:val="28"/>
          <w:szCs w:val="28"/>
        </w:rPr>
        <w:t xml:space="preserve">Ефремово-Зыковский  </w:t>
      </w:r>
      <w:r w:rsidR="00DF7E5E" w:rsidRPr="000B53E1">
        <w:rPr>
          <w:rFonts w:ascii="Times New Roman" w:hAnsi="Times New Roman" w:cs="Times New Roman"/>
          <w:sz w:val="28"/>
          <w:szCs w:val="28"/>
        </w:rPr>
        <w:t>сельсовет.</w:t>
      </w:r>
      <w:r w:rsidRPr="000B5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B53E1">
        <w:rPr>
          <w:rFonts w:ascii="Times New Roman" w:hAnsi="Times New Roman" w:cs="Times New Roman"/>
          <w:b/>
          <w:sz w:val="28"/>
          <w:szCs w:val="28"/>
        </w:rPr>
        <w:t>4.Компенсационное озеленение</w:t>
      </w:r>
    </w:p>
    <w:p w:rsidR="00CC1C00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</w:t>
      </w:r>
      <w:r w:rsidR="00DF7E5E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сезон, подходящий для высадки деревьев, кустарников и газонов, но не 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позднее года с момента установления факта повреждения или уничтожения зеленых насаждений.</w:t>
      </w:r>
    </w:p>
    <w:p w:rsidR="009B6ECD" w:rsidRPr="00F1681F" w:rsidRDefault="009B6ECD" w:rsidP="00E26134">
      <w:pPr>
        <w:tabs>
          <w:tab w:val="left" w:pos="2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9B6ECD" w:rsidRPr="00F1681F" w:rsidRDefault="009B6ECD" w:rsidP="00E26134">
      <w:pPr>
        <w:tabs>
          <w:tab w:val="left" w:pos="24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F1681F">
        <w:rPr>
          <w:rFonts w:ascii="Times New Roman" w:hAnsi="Times New Roman" w:cs="Times New Roman"/>
          <w:sz w:val="28"/>
          <w:szCs w:val="28"/>
        </w:rPr>
        <w:t>В соответствии с настоящим Лесным регламентом вред, причиненный зеленым насаждениям, подлежит возмещению. Для возмещения вреда установлены две формы возмещения: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натуральная - восстановление зеленых насаждений взамен уничтоженных; 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9B6ECD" w:rsidRPr="0031280C" w:rsidRDefault="009B6ECD" w:rsidP="00E26134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31280C">
        <w:rPr>
          <w:rFonts w:ascii="Times New Roman" w:hAnsi="Times New Roman" w:cs="Times New Roman"/>
          <w:b/>
          <w:sz w:val="28"/>
          <w:szCs w:val="28"/>
        </w:rPr>
        <w:t>5.Охрана зеленых насаждений</w:t>
      </w:r>
      <w:bookmarkStart w:id="4" w:name="bookmark4"/>
      <w:bookmarkEnd w:id="3"/>
      <w:r w:rsidRPr="0031280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градостроительной деятельности</w:t>
      </w:r>
      <w:bookmarkEnd w:id="4"/>
    </w:p>
    <w:p w:rsidR="009B6ECD" w:rsidRPr="00F1681F" w:rsidRDefault="009B6ECD" w:rsidP="00E26134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1681F">
        <w:rPr>
          <w:rFonts w:ascii="Times New Roman" w:hAnsi="Times New Roman" w:cs="Times New Roman"/>
          <w:sz w:val="28"/>
          <w:szCs w:val="28"/>
        </w:rPr>
        <w:t>Осуществление градостроительной деятельности в администрации муниципа</w:t>
      </w:r>
      <w:r w:rsidR="00E26134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E41E1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ведется с соблюдением требований по защите зеленых насаждений.</w:t>
      </w:r>
    </w:p>
    <w:p w:rsidR="009B6ECD" w:rsidRPr="00F1681F" w:rsidRDefault="009B6ECD" w:rsidP="00E26134">
      <w:pPr>
        <w:tabs>
          <w:tab w:val="left" w:pos="25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F1681F">
        <w:rPr>
          <w:rFonts w:ascii="Times New Roman" w:hAnsi="Times New Roman" w:cs="Times New Roman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9B6ECD" w:rsidRPr="00F1681F" w:rsidRDefault="009B6ECD" w:rsidP="00E26134">
      <w:pPr>
        <w:tabs>
          <w:tab w:val="left" w:pos="1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5.3. При организации строительства на участках земли, занятых зелеными</w:t>
      </w:r>
    </w:p>
    <w:p w:rsidR="009B6ECD" w:rsidRPr="00F1681F" w:rsidRDefault="009B6ECD" w:rsidP="00E26134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насаждениями, пред проектная документация должна содержать оценку</w:t>
      </w:r>
    </w:p>
    <w:p w:rsidR="009B6ECD" w:rsidRPr="00F1681F" w:rsidRDefault="009B6ECD" w:rsidP="00E26134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 насаждений, подлежащих вырубке. Возмещение вреда в этих</w:t>
      </w:r>
    </w:p>
    <w:p w:rsidR="009B6ECD" w:rsidRPr="00F1681F" w:rsidRDefault="009B6ECD" w:rsidP="00E26134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случаях осуществляется посредством предварительного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компенсационной стоимости з</w:t>
      </w:r>
      <w:r>
        <w:rPr>
          <w:rFonts w:ascii="Times New Roman" w:hAnsi="Times New Roman" w:cs="Times New Roman"/>
          <w:sz w:val="28"/>
          <w:szCs w:val="28"/>
        </w:rPr>
        <w:t xml:space="preserve">а вырубку зеленых насаждений и 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компенсационным озеленением в порядке, установленном разделами 2 и 3</w:t>
      </w:r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настоящего регламента</w:t>
      </w:r>
    </w:p>
    <w:p w:rsidR="009B6ECD" w:rsidRPr="0031280C" w:rsidRDefault="009B6ECD" w:rsidP="00E26134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31280C">
        <w:rPr>
          <w:rFonts w:ascii="Times New Roman" w:hAnsi="Times New Roman" w:cs="Times New Roman"/>
          <w:b/>
          <w:sz w:val="28"/>
          <w:szCs w:val="28"/>
        </w:rPr>
        <w:t>6.Охрана зеленых насаждений при осуществлении предпринимательской деятельности</w:t>
      </w:r>
      <w:bookmarkEnd w:id="5"/>
    </w:p>
    <w:p w:rsidR="00CC1C00" w:rsidRDefault="009B6ECD" w:rsidP="00E26134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</w:t>
      </w:r>
    </w:p>
    <w:p w:rsidR="009B6ECD" w:rsidRPr="00F1681F" w:rsidRDefault="009B6ECD" w:rsidP="00E26134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без разрешения администра</w:t>
      </w:r>
      <w:r w:rsidR="00E26134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E41E1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E26134">
      <w:pPr>
        <w:tabs>
          <w:tab w:val="left" w:pos="2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F1681F">
        <w:rPr>
          <w:rFonts w:ascii="Times New Roman" w:hAnsi="Times New Roman" w:cs="Times New Roman"/>
          <w:sz w:val="28"/>
          <w:szCs w:val="28"/>
        </w:rPr>
        <w:t>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9B6ECD" w:rsidRPr="0031280C" w:rsidRDefault="009B6ECD" w:rsidP="00E26134">
      <w:pPr>
        <w:tabs>
          <w:tab w:val="left" w:pos="218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31280C">
        <w:rPr>
          <w:rFonts w:ascii="Times New Roman" w:hAnsi="Times New Roman" w:cs="Times New Roman"/>
          <w:b/>
          <w:sz w:val="28"/>
          <w:szCs w:val="28"/>
        </w:rPr>
        <w:lastRenderedPageBreak/>
        <w:t>7.Административная ответственность.</w:t>
      </w:r>
      <w:bookmarkEnd w:id="6"/>
    </w:p>
    <w:p w:rsidR="009B6ECD" w:rsidRPr="00F1681F" w:rsidRDefault="009B6ECD" w:rsidP="00E2613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CC1C00" w:rsidRDefault="00CC1C00" w:rsidP="00E26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E26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E26134">
      <w:pPr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E41E15" w:rsidRDefault="00E41E15" w:rsidP="00E26134">
      <w:pPr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B6ECD" w:rsidRPr="00F1681F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к Лесному регламенту о порядке вырубки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насаждений на территори</w:t>
      </w:r>
      <w:r w:rsidR="005A2C59">
        <w:rPr>
          <w:rFonts w:ascii="Times New Roman" w:hAnsi="Times New Roman" w:cs="Times New Roman"/>
          <w:sz w:val="28"/>
          <w:szCs w:val="28"/>
        </w:rPr>
        <w:t>и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2C59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E26134">
        <w:rPr>
          <w:rFonts w:ascii="Times New Roman" w:hAnsi="Times New Roman" w:cs="Times New Roman"/>
          <w:sz w:val="28"/>
          <w:szCs w:val="28"/>
        </w:rPr>
        <w:t xml:space="preserve">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3395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не входящих в земли государственного лесного фонда Российской Федерации </w:t>
      </w:r>
    </w:p>
    <w:p w:rsidR="009B6ECD" w:rsidRPr="005A2C59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Главе адми</w:t>
      </w:r>
      <w:r w:rsidR="000D3395" w:rsidRPr="005A2C59">
        <w:rPr>
          <w:rFonts w:ascii="Times New Roman" w:hAnsi="Times New Roman" w:cs="Times New Roman"/>
          <w:sz w:val="28"/>
          <w:szCs w:val="28"/>
        </w:rPr>
        <w:t xml:space="preserve">нистрации МО  </w:t>
      </w:r>
      <w:r w:rsidR="005A2C59" w:rsidRPr="005A2C59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0D3395" w:rsidRPr="005A2C5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B6ECD" w:rsidRPr="005A2C59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от______________________________________________</w:t>
      </w:r>
      <w:r w:rsidRPr="005A2C59">
        <w:rPr>
          <w:rFonts w:ascii="Times New Roman" w:hAnsi="Times New Roman" w:cs="Times New Roman"/>
          <w:sz w:val="28"/>
          <w:szCs w:val="28"/>
        </w:rPr>
        <w:tab/>
      </w:r>
    </w:p>
    <w:p w:rsidR="009B6ECD" w:rsidRPr="005A2C59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( указать наименование организации или Ф.И.О., адрес)</w:t>
      </w:r>
    </w:p>
    <w:p w:rsidR="009B6ECD" w:rsidRPr="005A2C59" w:rsidRDefault="009B6ECD" w:rsidP="009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59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9B6ECD" w:rsidRPr="005A2C59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НА ОГРАНИЧЕННУЮ ВЫРУБКУ</w:t>
      </w:r>
    </w:p>
    <w:p w:rsidR="009B6ECD" w:rsidRPr="005A2C59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 xml:space="preserve"> ДРЕВЕСНО-КУСТАРНИКОВОЙ РАСТИТЕЛЬНОСТИ </w:t>
      </w:r>
    </w:p>
    <w:p w:rsidR="009B6ECD" w:rsidRPr="005A2C59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 xml:space="preserve">НА ТЕРРИТОРИИ  МО </w:t>
      </w:r>
      <w:r w:rsidR="005A2C59" w:rsidRPr="005A2C59">
        <w:rPr>
          <w:rFonts w:ascii="Times New Roman" w:hAnsi="Times New Roman" w:cs="Times New Roman"/>
          <w:sz w:val="28"/>
          <w:szCs w:val="28"/>
        </w:rPr>
        <w:t>ЕФРЕМОВО-ЗЫКОВСКИЙ СЕЛЬСОВЕТ</w:t>
      </w:r>
      <w:r w:rsidRPr="005A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CD" w:rsidRPr="005A2C59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Прошу разрешить вырубку деревьев, кустарников, древесно- кустарниковой растительности (нужное подчеркнуть), локализованных на земельном участке,</w:t>
      </w:r>
    </w:p>
    <w:p w:rsidR="009B6ECD" w:rsidRPr="005A2C59" w:rsidRDefault="009B6ECD" w:rsidP="009B6ECD">
      <w:pPr>
        <w:tabs>
          <w:tab w:val="left" w:leader="underscore" w:pos="10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находящемся</w:t>
      </w:r>
      <w:r w:rsidRPr="005A2C59">
        <w:rPr>
          <w:rFonts w:ascii="Times New Roman" w:hAnsi="Times New Roman" w:cs="Times New Roman"/>
          <w:sz w:val="28"/>
          <w:szCs w:val="28"/>
        </w:rPr>
        <w:tab/>
      </w:r>
    </w:p>
    <w:p w:rsidR="009B6ECD" w:rsidRPr="005A2C59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9B6ECD" w:rsidRPr="005A2C59" w:rsidRDefault="009B6ECD" w:rsidP="009B6ECD">
      <w:pPr>
        <w:tabs>
          <w:tab w:val="left" w:pos="2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и расположенном на землях</w:t>
      </w:r>
    </w:p>
    <w:p w:rsidR="009B6ECD" w:rsidRPr="005A2C59" w:rsidRDefault="009B6ECD" w:rsidP="009B6ECD">
      <w:pPr>
        <w:tabs>
          <w:tab w:val="left" w:pos="2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6ECD" w:rsidRPr="005A2C59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населенный пункт)</w:t>
      </w:r>
    </w:p>
    <w:p w:rsidR="009B6ECD" w:rsidRPr="005A2C59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Земельный участок характеризуется наличием:</w:t>
      </w:r>
    </w:p>
    <w:p w:rsidR="009B6ECD" w:rsidRPr="005A2C59" w:rsidRDefault="009B6ECD" w:rsidP="009B6ECD">
      <w:pPr>
        <w:tabs>
          <w:tab w:val="left" w:leader="underscore" w:pos="7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Pr="005A2C59">
        <w:rPr>
          <w:rFonts w:ascii="Times New Roman" w:hAnsi="Times New Roman" w:cs="Times New Roman"/>
          <w:sz w:val="28"/>
          <w:szCs w:val="28"/>
        </w:rPr>
        <w:tab/>
        <w:t xml:space="preserve"> шт.</w:t>
      </w:r>
    </w:p>
    <w:p w:rsidR="009B6ECD" w:rsidRPr="005A2C59" w:rsidRDefault="009B6ECD" w:rsidP="009B6ECD">
      <w:pPr>
        <w:tabs>
          <w:tab w:val="left" w:leader="underscore" w:pos="7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кустарников</w:t>
      </w:r>
      <w:r w:rsidRPr="005A2C59">
        <w:rPr>
          <w:rFonts w:ascii="Times New Roman" w:hAnsi="Times New Roman" w:cs="Times New Roman"/>
          <w:sz w:val="28"/>
          <w:szCs w:val="28"/>
        </w:rPr>
        <w:tab/>
        <w:t>шт.</w:t>
      </w:r>
    </w:p>
    <w:p w:rsidR="009B6ECD" w:rsidRPr="005A2C59" w:rsidRDefault="009B6ECD" w:rsidP="009B6ECD">
      <w:pPr>
        <w:tabs>
          <w:tab w:val="left" w:leader="underscore" w:pos="93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C59">
        <w:rPr>
          <w:rFonts w:ascii="Times New Roman" w:hAnsi="Times New Roman" w:cs="Times New Roman"/>
          <w:sz w:val="28"/>
          <w:szCs w:val="28"/>
        </w:rPr>
        <w:t>________________________Ф.И.О. Дата______________________________</w:t>
      </w:r>
    </w:p>
    <w:p w:rsidR="009B6ECD" w:rsidRPr="005A2C59" w:rsidRDefault="00E41E15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ECD" w:rsidRPr="005A2C59">
        <w:rPr>
          <w:rFonts w:ascii="Times New Roman" w:hAnsi="Times New Roman" w:cs="Times New Roman"/>
          <w:sz w:val="28"/>
          <w:szCs w:val="28"/>
        </w:rPr>
        <w:t>риложения:</w:t>
      </w:r>
    </w:p>
    <w:p w:rsidR="009B6ECD" w:rsidRPr="00F1681F" w:rsidRDefault="009B6ECD" w:rsidP="009B6ECD">
      <w:pPr>
        <w:tabs>
          <w:tab w:val="left" w:pos="2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681F">
        <w:rPr>
          <w:rFonts w:ascii="Times New Roman" w:hAnsi="Times New Roman" w:cs="Times New Roman"/>
          <w:sz w:val="28"/>
          <w:szCs w:val="28"/>
        </w:rPr>
        <w:t>Исходно - разрешительная документация.</w:t>
      </w:r>
    </w:p>
    <w:p w:rsidR="009B6ECD" w:rsidRPr="00F1681F" w:rsidRDefault="009B6ECD" w:rsidP="009B6ECD">
      <w:pPr>
        <w:tabs>
          <w:tab w:val="left" w:pos="2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681F">
        <w:rPr>
          <w:rFonts w:ascii="Times New Roman" w:hAnsi="Times New Roman" w:cs="Times New Roman"/>
          <w:sz w:val="28"/>
          <w:szCs w:val="28"/>
        </w:rPr>
        <w:t xml:space="preserve">План земельного участка с нанесением на него вида и </w:t>
      </w:r>
      <w:r>
        <w:rPr>
          <w:rFonts w:ascii="Times New Roman" w:hAnsi="Times New Roman" w:cs="Times New Roman"/>
          <w:sz w:val="28"/>
          <w:szCs w:val="28"/>
        </w:rPr>
        <w:t>количества зелены</w:t>
      </w:r>
      <w:r w:rsidRPr="00F1681F">
        <w:rPr>
          <w:rFonts w:ascii="Times New Roman" w:hAnsi="Times New Roman" w:cs="Times New Roman"/>
          <w:sz w:val="28"/>
          <w:szCs w:val="28"/>
        </w:rPr>
        <w:t>х насаждений, вырубку которых предполагается произвести.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Приложение N 2 </w:t>
      </w:r>
    </w:p>
    <w:p w:rsidR="009B6ECD" w:rsidRPr="00F1681F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Положению о порядке вырубки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насаждений на территориях 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B6ECD" w:rsidRDefault="00E41E15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0D3395">
        <w:rPr>
          <w:rFonts w:ascii="Times New Roman" w:hAnsi="Times New Roman" w:cs="Times New Roman"/>
          <w:sz w:val="28"/>
          <w:szCs w:val="28"/>
        </w:rPr>
        <w:t xml:space="preserve"> 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9E4F8A">
        <w:rPr>
          <w:rFonts w:ascii="Times New Roman" w:hAnsi="Times New Roman" w:cs="Times New Roman"/>
          <w:sz w:val="28"/>
          <w:szCs w:val="28"/>
        </w:rPr>
        <w:t>сельсовет</w:t>
      </w:r>
      <w:r w:rsidR="009B6ECD" w:rsidRPr="00F1681F">
        <w:rPr>
          <w:rFonts w:ascii="Times New Roman" w:hAnsi="Times New Roman" w:cs="Times New Roman"/>
          <w:sz w:val="28"/>
          <w:szCs w:val="28"/>
        </w:rPr>
        <w:t>, не входящих в</w:t>
      </w:r>
    </w:p>
    <w:p w:rsidR="009B6ECD" w:rsidRPr="00F1681F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земли государственного лесного фонда Российской Федерации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МЕТОДИКА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РАСЧЕТА ПЛАТЕЖЕЙ ЗА ВЫРУБКУ ЗЕЛЕНЫХ НАСАЖДЕНИЙ И ИСЧИСЛЕНИЯ РАЗМЕРА УЩЕРБА И УБЫТКОВ, ВЫЗВАННЫХ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ИХ ПОВРЕЖДЕНИЕМ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Российской Федерации от 01.06.1998 N551;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9B6ECD" w:rsidRPr="00F1681F" w:rsidRDefault="009B6ECD" w:rsidP="009B6ECD">
      <w:pPr>
        <w:tabs>
          <w:tab w:val="left" w:pos="2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администрации муниципального образования </w:t>
      </w:r>
      <w:r w:rsidR="00E41E1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0D3395">
        <w:rPr>
          <w:rFonts w:ascii="Times New Roman" w:hAnsi="Times New Roman" w:cs="Times New Roman"/>
          <w:sz w:val="28"/>
          <w:szCs w:val="28"/>
        </w:rPr>
        <w:t xml:space="preserve"> </w:t>
      </w:r>
      <w:r w:rsidR="009E4F8A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23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1681F">
        <w:rPr>
          <w:rFonts w:ascii="Times New Roman" w:hAnsi="Times New Roman" w:cs="Times New Roman"/>
          <w:sz w:val="28"/>
          <w:szCs w:val="28"/>
        </w:rPr>
        <w:t>Методика применяется:</w:t>
      </w:r>
    </w:p>
    <w:p w:rsidR="009B6ECD" w:rsidRPr="00F1681F" w:rsidRDefault="009B6ECD" w:rsidP="009B6ECD">
      <w:pPr>
        <w:tabs>
          <w:tab w:val="left" w:pos="20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1.2.1. при расчете размера ущерба, вреда и величины убытков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факта, повлекшего уничтожение или повреждение зеленых насаждений на территории</w:t>
      </w:r>
    </w:p>
    <w:p w:rsidR="009B6ECD" w:rsidRPr="00F1681F" w:rsidRDefault="009B6ECD" w:rsidP="009B6ECD">
      <w:pPr>
        <w:tabs>
          <w:tab w:val="lef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района (за исключением гослесфонда);</w:t>
      </w:r>
    </w:p>
    <w:p w:rsidR="009B6ECD" w:rsidRPr="00F1681F" w:rsidRDefault="009B6ECD" w:rsidP="009B6ECD">
      <w:pPr>
        <w:tabs>
          <w:tab w:val="left" w:pos="1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1.2.2. в процессе подготовки разделов оценки воздействия на окружающую природную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среду инвестиционных проектов и их экологической экспертизы для стоимостной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оценки потенциального ущерба (вреда, убытков), который может возникнуть при осуществлении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деятельности, затрагивающей зеленые насаждения на территории района;</w:t>
      </w:r>
    </w:p>
    <w:p w:rsidR="002D008D" w:rsidRDefault="002D008D" w:rsidP="009B6ECD">
      <w:pPr>
        <w:tabs>
          <w:tab w:val="left" w:pos="25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F1681F">
        <w:rPr>
          <w:rFonts w:ascii="Times New Roman" w:hAnsi="Times New Roman" w:cs="Times New Roman"/>
          <w:sz w:val="28"/>
          <w:szCs w:val="28"/>
        </w:rPr>
        <w:t>при исчислении размера компенсационной стоимости за разрешенную вырубку, уничтожение зеленых насаждений на территории района(за исключением гослесфонда);</w:t>
      </w:r>
    </w:p>
    <w:p w:rsidR="009B6ECD" w:rsidRPr="00F1681F" w:rsidRDefault="009B6ECD" w:rsidP="009B6ECD">
      <w:pPr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F1681F">
        <w:rPr>
          <w:rFonts w:ascii="Times New Roman" w:hAnsi="Times New Roman" w:cs="Times New Roman"/>
          <w:sz w:val="28"/>
          <w:szCs w:val="28"/>
        </w:rPr>
        <w:t>при иных случаях, связанных с определением стоимости зеленых насаждений на территории района</w:t>
      </w:r>
    </w:p>
    <w:p w:rsidR="009B6ECD" w:rsidRPr="00F1681F" w:rsidRDefault="009B6ECD" w:rsidP="009B6ECD">
      <w:pPr>
        <w:tabs>
          <w:tab w:val="left" w:pos="25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1681F">
        <w:rPr>
          <w:rFonts w:ascii="Times New Roman" w:hAnsi="Times New Roman" w:cs="Times New Roman"/>
          <w:sz w:val="28"/>
          <w:szCs w:val="28"/>
        </w:rPr>
        <w:t xml:space="preserve">Оценка зеленых насаждений и </w:t>
      </w:r>
      <w:r>
        <w:rPr>
          <w:rFonts w:ascii="Times New Roman" w:hAnsi="Times New Roman" w:cs="Times New Roman"/>
          <w:sz w:val="28"/>
          <w:szCs w:val="28"/>
        </w:rPr>
        <w:t>естественной растительности данн</w:t>
      </w:r>
      <w:r w:rsidRPr="00F1681F">
        <w:rPr>
          <w:rFonts w:ascii="Times New Roman" w:hAnsi="Times New Roman" w:cs="Times New Roman"/>
          <w:sz w:val="28"/>
          <w:szCs w:val="28"/>
        </w:rPr>
        <w:t>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9B6ECD" w:rsidRPr="00F1681F" w:rsidRDefault="009B6ECD" w:rsidP="009B6ECD">
      <w:pPr>
        <w:tabs>
          <w:tab w:val="left" w:pos="2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1681F">
        <w:rPr>
          <w:rFonts w:ascii="Times New Roman" w:hAnsi="Times New Roman" w:cs="Times New Roman"/>
          <w:sz w:val="28"/>
          <w:szCs w:val="28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района, используется показатель их компенсационной стоимости.</w:t>
      </w:r>
    </w:p>
    <w:p w:rsidR="009B6ECD" w:rsidRPr="00F1681F" w:rsidRDefault="009B6ECD" w:rsidP="009B6ECD">
      <w:pPr>
        <w:tabs>
          <w:tab w:val="left" w:pos="2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(Сдв)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B6ECD" w:rsidRPr="00F1681F" w:rsidRDefault="009B6ECD" w:rsidP="009B6ECD">
      <w:pPr>
        <w:tabs>
          <w:tab w:val="left" w:pos="2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F1681F">
        <w:rPr>
          <w:rFonts w:ascii="Times New Roman" w:hAnsi="Times New Roman" w:cs="Times New Roman"/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 Классификация растительности для целей стоимостной оценки зеленых насаждений</w:t>
      </w:r>
    </w:p>
    <w:p w:rsidR="009B6ECD" w:rsidRPr="00F1681F" w:rsidRDefault="009B6ECD" w:rsidP="009B6ECD">
      <w:pPr>
        <w:tabs>
          <w:tab w:val="left" w:pos="25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Для расчета показателей действительной восстановительной стоимости основных типов зеленых насаждений применяется следующая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>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2D008D" w:rsidRDefault="002D008D" w:rsidP="009B6ECD">
      <w:pPr>
        <w:tabs>
          <w:tab w:val="left" w:pos="24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4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Pr="00F1681F">
        <w:rPr>
          <w:rFonts w:ascii="Times New Roman" w:hAnsi="Times New Roman" w:cs="Times New Roman"/>
          <w:sz w:val="28"/>
          <w:szCs w:val="28"/>
        </w:rPr>
        <w:t>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9B6ECD" w:rsidRPr="00F1681F" w:rsidRDefault="009B6ECD" w:rsidP="009B6ECD">
      <w:pPr>
        <w:tabs>
          <w:tab w:val="left" w:pos="25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F1681F">
        <w:rPr>
          <w:rFonts w:ascii="Times New Roman" w:hAnsi="Times New Roman" w:cs="Times New Roman"/>
          <w:sz w:val="28"/>
          <w:szCs w:val="28"/>
        </w:rPr>
        <w:t>Иная растительность естественного происхождения на территориях сельского поселения.</w:t>
      </w:r>
    </w:p>
    <w:p w:rsidR="009B6ECD" w:rsidRPr="00F1681F" w:rsidRDefault="009B6ECD" w:rsidP="009B6ECD">
      <w:pPr>
        <w:tabs>
          <w:tab w:val="left" w:pos="4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первому типу зеленых насаждений, выделяемому для целей их стоимостной оценки, относится растительность парков, садов, скверов,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 и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дорог).</w:t>
      </w:r>
    </w:p>
    <w:p w:rsidR="009B6ECD" w:rsidRPr="00F1681F" w:rsidRDefault="009B6ECD" w:rsidP="009B6ECD">
      <w:pPr>
        <w:tabs>
          <w:tab w:val="left" w:pos="21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81F">
        <w:rPr>
          <w:rFonts w:ascii="Times New Roman" w:hAnsi="Times New Roman" w:cs="Times New Roman"/>
          <w:sz w:val="28"/>
          <w:szCs w:val="28"/>
        </w:rPr>
        <w:t>о второму типу зеленых насаждений, выделяемому для целей оценки,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растительность лесов, а также луговая, болотная и</w:t>
      </w:r>
      <w:r>
        <w:rPr>
          <w:rFonts w:ascii="Times New Roman" w:hAnsi="Times New Roman" w:cs="Times New Roman"/>
          <w:sz w:val="28"/>
          <w:szCs w:val="28"/>
        </w:rPr>
        <w:t xml:space="preserve"> околоводная естественная  </w:t>
      </w:r>
      <w:r w:rsidRPr="00F1681F">
        <w:rPr>
          <w:rFonts w:ascii="Times New Roman" w:hAnsi="Times New Roman" w:cs="Times New Roman"/>
          <w:sz w:val="28"/>
          <w:szCs w:val="28"/>
        </w:rPr>
        <w:t>растительность территорий, входящих в состав природного комплекса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1681F">
        <w:rPr>
          <w:rFonts w:ascii="Times New Roman" w:hAnsi="Times New Roman" w:cs="Times New Roman"/>
          <w:sz w:val="28"/>
          <w:szCs w:val="28"/>
        </w:rPr>
        <w:t>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9B6ECD" w:rsidRPr="00F1681F" w:rsidRDefault="009B6ECD" w:rsidP="009B6ECD">
      <w:pPr>
        <w:tabs>
          <w:tab w:val="left" w:pos="2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1681F">
        <w:rPr>
          <w:rFonts w:ascii="Times New Roman" w:hAnsi="Times New Roman" w:cs="Times New Roman"/>
          <w:sz w:val="28"/>
          <w:szCs w:val="28"/>
        </w:rPr>
        <w:t>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9B6ECD" w:rsidRPr="00F1681F" w:rsidRDefault="009B6ECD" w:rsidP="009B6ECD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1681F">
        <w:rPr>
          <w:rFonts w:ascii="Times New Roman" w:hAnsi="Times New Roman" w:cs="Times New Roman"/>
          <w:sz w:val="28"/>
          <w:szCs w:val="28"/>
        </w:rPr>
        <w:t>для второго типа - по типам естественных растительных сообществ.</w:t>
      </w:r>
    </w:p>
    <w:p w:rsidR="002D008D" w:rsidRDefault="009B6EC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1681F">
        <w:rPr>
          <w:rFonts w:ascii="Times New Roman" w:hAnsi="Times New Roman" w:cs="Times New Roman"/>
          <w:sz w:val="28"/>
          <w:szCs w:val="28"/>
        </w:rPr>
        <w:t xml:space="preserve"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(Сдв) зеленых насаждений (в расчете на 1 условное дерево, куст, метр, кв. метр или другую удельную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 xml:space="preserve">единицу измерения). Особенностью затратного метода, применяемого для оценки стоимости зеленых насаждений, является учет в структуре </w:t>
      </w:r>
    </w:p>
    <w:p w:rsidR="002D008D" w:rsidRDefault="002D008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9B6ECD" w:rsidRPr="00F1681F" w:rsidRDefault="009B6ECD" w:rsidP="009B6ECD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  <w:t>Расчет компенсационной стоимости</w:t>
      </w:r>
    </w:p>
    <w:p w:rsidR="009B6ECD" w:rsidRPr="00F1681F" w:rsidRDefault="009B6ECD" w:rsidP="009B6ECD">
      <w:pPr>
        <w:tabs>
          <w:tab w:val="left" w:pos="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3.1.</w:t>
      </w:r>
      <w:r w:rsidRPr="00F1681F">
        <w:rPr>
          <w:rFonts w:ascii="Times New Roman" w:hAnsi="Times New Roman" w:cs="Times New Roman"/>
          <w:sz w:val="28"/>
          <w:szCs w:val="28"/>
        </w:rPr>
        <w:tab/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Ск = Сдв * Кз * Кв * Ксост * Км * МРОТ, где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Ск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Сдв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пог. м живой изгороди, 1 кв. м травянистой, лесной или иной растительности) (таблицы N 1 и N 2);</w:t>
      </w:r>
    </w:p>
    <w:p w:rsidR="002D008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Кз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</w:t>
      </w:r>
      <w:r w:rsidRPr="00F1681F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</w:t>
      </w:r>
      <w:r w:rsidR="002D008D">
        <w:rPr>
          <w:rFonts w:ascii="Times New Roman" w:hAnsi="Times New Roman" w:cs="Times New Roman"/>
          <w:sz w:val="28"/>
          <w:szCs w:val="28"/>
        </w:rPr>
        <w:t>–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8D" w:rsidRDefault="002D008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для озелененных территорий общего пользования; 0,5 - для остальных категорий зеленых насаждений;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Кв - коэффициент поправки на водоохранную ценность зеле</w:t>
      </w:r>
      <w:r w:rsidR="00D53749">
        <w:rPr>
          <w:rFonts w:ascii="Times New Roman" w:hAnsi="Times New Roman" w:cs="Times New Roman"/>
          <w:sz w:val="28"/>
          <w:szCs w:val="28"/>
        </w:rPr>
        <w:t xml:space="preserve">ных насаждений. Учитывает </w:t>
      </w:r>
      <w:r w:rsidR="00D53749">
        <w:rPr>
          <w:rFonts w:ascii="Times New Roman" w:hAnsi="Times New Roman" w:cs="Times New Roman"/>
          <w:sz w:val="28"/>
          <w:szCs w:val="28"/>
        </w:rPr>
        <w:tab/>
        <w:t>водо</w:t>
      </w:r>
      <w:r w:rsidRPr="00F1681F">
        <w:rPr>
          <w:rFonts w:ascii="Times New Roman" w:hAnsi="Times New Roman" w:cs="Times New Roman"/>
          <w:sz w:val="28"/>
          <w:szCs w:val="28"/>
        </w:rPr>
        <w:t>охранные функции зеленых насаждений и устанавливается в размере: 2</w:t>
      </w:r>
    </w:p>
    <w:p w:rsidR="009B6ECD" w:rsidRPr="00F1681F" w:rsidRDefault="009B6ECD" w:rsidP="009B6ECD">
      <w:p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ab/>
        <w:t>для деревьев и кустарников, расположенных в водоохранной зоне; травяного покрова</w:t>
      </w:r>
    </w:p>
    <w:p w:rsidR="009B6ECD" w:rsidRDefault="009B6ECD" w:rsidP="009B6ECD">
      <w:pPr>
        <w:tabs>
          <w:tab w:val="left" w:pos="1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в прибрежной защитной полосе; 1 - для остальных категорий зеленых насаждений; </w:t>
      </w:r>
    </w:p>
    <w:p w:rsidR="009B6ECD" w:rsidRPr="00F1681F" w:rsidRDefault="009B6ECD" w:rsidP="009B6ECD">
      <w:pPr>
        <w:tabs>
          <w:tab w:val="left" w:pos="1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Ксост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Км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МРОТ - установленный законами минимальный размер оплаты труда на дату оценки. Компенсационная стоимость установлена без учета НДС.</w:t>
      </w:r>
    </w:p>
    <w:p w:rsidR="009B6ECD" w:rsidRPr="00F1681F" w:rsidRDefault="009B6ECD" w:rsidP="009B6ECD">
      <w:pPr>
        <w:tabs>
          <w:tab w:val="left" w:pos="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3.2.</w:t>
      </w:r>
      <w:r w:rsidRPr="00F1681F">
        <w:rPr>
          <w:rFonts w:ascii="Times New Roman" w:hAnsi="Times New Roman" w:cs="Times New Roman"/>
          <w:sz w:val="28"/>
          <w:szCs w:val="28"/>
        </w:rPr>
        <w:tab/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9B6ECD" w:rsidRPr="00F1681F" w:rsidRDefault="009B6ECD" w:rsidP="009B6ECD">
      <w:pPr>
        <w:tabs>
          <w:tab w:val="left" w:pos="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4.</w:t>
      </w:r>
      <w:r w:rsidRPr="00F1681F">
        <w:rPr>
          <w:rFonts w:ascii="Times New Roman" w:hAnsi="Times New Roman" w:cs="Times New Roman"/>
          <w:sz w:val="28"/>
          <w:szCs w:val="28"/>
        </w:rPr>
        <w:tab/>
        <w:t>Порядок исчисления размера ущерба (убытка, вреда) от повреждения и (или) уничтожения зеленых насаждений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4.1. Исчисление размера ущерба (убытка, вреда) осуществляется в 4 этапа.</w:t>
      </w:r>
    </w:p>
    <w:p w:rsidR="009B6ECD" w:rsidRPr="00F1681F" w:rsidRDefault="009B6ECD" w:rsidP="009B6ECD">
      <w:pPr>
        <w:tabs>
          <w:tab w:val="left" w:pos="5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1681F">
        <w:rPr>
          <w:rFonts w:ascii="Times New Roman" w:hAnsi="Times New Roman" w:cs="Times New Roman"/>
          <w:sz w:val="28"/>
          <w:szCs w:val="28"/>
        </w:rPr>
        <w:tab/>
        <w:t>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2D008D" w:rsidRDefault="009B6EC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2)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На втором этапе устанавливается категория значимости зеленых насаждений (зеленые насаждения памятников садово-паркового искусства, </w:t>
      </w:r>
    </w:p>
    <w:p w:rsidR="002D008D" w:rsidRDefault="002D008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(Кз). 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(таблица N 1,2).</w:t>
      </w:r>
    </w:p>
    <w:p w:rsidR="009B6ECD" w:rsidRPr="00F1681F" w:rsidRDefault="009B6ECD" w:rsidP="009B6ECD">
      <w:pPr>
        <w:tabs>
          <w:tab w:val="left" w:pos="2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1681F">
        <w:rPr>
          <w:rFonts w:ascii="Times New Roman" w:hAnsi="Times New Roman" w:cs="Times New Roman"/>
          <w:sz w:val="28"/>
          <w:szCs w:val="28"/>
        </w:rPr>
        <w:t>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9B6ECD" w:rsidRPr="00F1681F" w:rsidRDefault="009B6ECD" w:rsidP="009B6ECD">
      <w:pPr>
        <w:tabs>
          <w:tab w:val="left" w:pos="2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>Для растительности озелененных те</w:t>
      </w:r>
      <w:r>
        <w:rPr>
          <w:rFonts w:ascii="Times New Roman" w:hAnsi="Times New Roman" w:cs="Times New Roman"/>
          <w:sz w:val="28"/>
          <w:szCs w:val="28"/>
        </w:rPr>
        <w:t>рриторий общего пользования, рас</w:t>
      </w:r>
      <w:r w:rsidRPr="00F1681F">
        <w:rPr>
          <w:rFonts w:ascii="Times New Roman" w:hAnsi="Times New Roman" w:cs="Times New Roman"/>
          <w:sz w:val="28"/>
          <w:szCs w:val="28"/>
        </w:rPr>
        <w:t>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У = (Сдв * N + Скк * 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681F">
        <w:rPr>
          <w:rFonts w:ascii="Times New Roman" w:hAnsi="Times New Roman" w:cs="Times New Roman"/>
          <w:sz w:val="28"/>
          <w:szCs w:val="28"/>
        </w:rPr>
        <w:t xml:space="preserve"> + Скт *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>) * МРОТ, где: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 - размер ущерба, вызванный уничтожением зеленых насаждений;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Сдв - компенсационная стоимость древесной и кустарниковой растительности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расчете на 1 дерево, 1 кустарник);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N - количество уничтоженных деревьев, кустарников;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 xml:space="preserve">Скк - компенсационная стоимость кустарниковой растительности (в расчете на 1 погонный метр живой изгороди);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681F">
        <w:rPr>
          <w:rFonts w:ascii="Times New Roman" w:hAnsi="Times New Roman" w:cs="Times New Roman"/>
          <w:sz w:val="28"/>
          <w:szCs w:val="28"/>
        </w:rPr>
        <w:t xml:space="preserve"> - количество уничтоженных метров живой изгороди;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Скт - компенсационная стоимость травянистой растительности (в расчете на 1 кв. м травянистой растительности);</w:t>
      </w:r>
    </w:p>
    <w:p w:rsidR="002D008D" w:rsidRDefault="002D008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 xml:space="preserve"> - площадь уничтоженных газонов, естественной травянистой растительности, цветников и других элементов озеленения;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МРОТ - установленный законом минимальный раз</w:t>
      </w:r>
      <w:r>
        <w:rPr>
          <w:rFonts w:ascii="Times New Roman" w:hAnsi="Times New Roman" w:cs="Times New Roman"/>
          <w:sz w:val="28"/>
          <w:szCs w:val="28"/>
        </w:rPr>
        <w:t>мер оплаты труда на дату оценки.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- Для растительности естественного происх</w:t>
      </w:r>
      <w:r>
        <w:rPr>
          <w:rFonts w:ascii="Times New Roman" w:hAnsi="Times New Roman" w:cs="Times New Roman"/>
          <w:sz w:val="28"/>
          <w:szCs w:val="28"/>
        </w:rPr>
        <w:t xml:space="preserve">ождения на природных территория </w:t>
      </w:r>
      <w:r w:rsidRPr="00F1681F">
        <w:rPr>
          <w:rFonts w:ascii="Times New Roman" w:hAnsi="Times New Roman" w:cs="Times New Roman"/>
          <w:sz w:val="28"/>
          <w:szCs w:val="28"/>
        </w:rPr>
        <w:tab/>
        <w:t>(лесная растительность и болотный комплекс и т.д.) исчисление размера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ab/>
        <w:t>производится по формуле:</w:t>
      </w:r>
    </w:p>
    <w:p w:rsidR="009B6ECD" w:rsidRPr="00F1681F" w:rsidRDefault="009B6ECD" w:rsidP="009B6ECD">
      <w:pPr>
        <w:tabs>
          <w:tab w:val="left" w:pos="1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У = Спк * 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 xml:space="preserve"> * МРОТ, где: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Спк - компенсационная стоимость естественных растительных сообществ; 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 xml:space="preserve"> - площадь естественных растительных сообществ;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МРОТ - установленный законом минимальный размер оплаты труда на дату оценки.</w:t>
      </w:r>
    </w:p>
    <w:p w:rsidR="009B6ECD" w:rsidRPr="00F1681F" w:rsidRDefault="009B6ECD" w:rsidP="009B6ECD">
      <w:pPr>
        <w:tabs>
          <w:tab w:val="left" w:pos="2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>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9B6ECD" w:rsidRPr="00F1681F" w:rsidRDefault="009B6ECD" w:rsidP="009B6ECD">
      <w:pPr>
        <w:tabs>
          <w:tab w:val="left" w:pos="24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1681F">
        <w:rPr>
          <w:rFonts w:ascii="Times New Roman" w:hAnsi="Times New Roman" w:cs="Times New Roman"/>
          <w:sz w:val="28"/>
          <w:szCs w:val="28"/>
        </w:rPr>
        <w:t>На четвертом этапе заполняется ведомость учета зеленых насаждений (таблица №3).</w:t>
      </w: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53749" w:rsidRDefault="00D53749" w:rsidP="000D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0D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0D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0D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0A" w:rsidRDefault="00AF4C0A" w:rsidP="000D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Таблица N 1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ДЕРЕВЬЕВ (Сдв), ЕДИНИЦЫ, КРАТНЫЕ МРОТ</w:t>
      </w:r>
    </w:p>
    <w:tbl>
      <w:tblPr>
        <w:tblW w:w="1050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3756"/>
        <w:gridCol w:w="1409"/>
        <w:gridCol w:w="1423"/>
        <w:gridCol w:w="1479"/>
        <w:gridCol w:w="1404"/>
      </w:tblGrid>
      <w:tr w:rsidR="009B6ECD" w:rsidTr="009B6ECD">
        <w:trPr>
          <w:trHeight w:val="366"/>
        </w:trPr>
        <w:tc>
          <w:tcPr>
            <w:tcW w:w="1029" w:type="dxa"/>
            <w:vMerge w:val="restart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5715" w:type="dxa"/>
            <w:gridSpan w:val="4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</w:t>
            </w:r>
          </w:p>
        </w:tc>
      </w:tr>
      <w:tr w:rsidR="009B6ECD" w:rsidTr="009B6ECD">
        <w:trPr>
          <w:trHeight w:val="585"/>
        </w:trPr>
        <w:tc>
          <w:tcPr>
            <w:tcW w:w="1029" w:type="dxa"/>
            <w:vMerge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– 24 см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 – 40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40,1 и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9B6ECD" w:rsidTr="009B6ECD">
        <w:trPr>
          <w:trHeight w:val="540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40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68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96</w:t>
            </w:r>
          </w:p>
        </w:tc>
      </w:tr>
      <w:tr w:rsidR="009B6ECD" w:rsidTr="009B6ECD">
        <w:trPr>
          <w:trHeight w:val="750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Pr="003D3738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Широколиственные</w:t>
            </w:r>
          </w:p>
        </w:tc>
        <w:tc>
          <w:tcPr>
            <w:tcW w:w="140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49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56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66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82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Tr="009B6ECD">
        <w:trPr>
          <w:trHeight w:val="690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Мелколиственные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фруктовые</w:t>
            </w:r>
          </w:p>
        </w:tc>
        <w:tc>
          <w:tcPr>
            <w:tcW w:w="140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44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63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</w:tc>
      </w:tr>
      <w:tr w:rsidR="009B6ECD" w:rsidTr="009B6ECD">
        <w:trPr>
          <w:trHeight w:val="1155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Малоценные (тополь бальзамический, кленясенелистный)</w:t>
            </w:r>
          </w:p>
        </w:tc>
        <w:tc>
          <w:tcPr>
            <w:tcW w:w="140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Tr="009B6ECD">
        <w:trPr>
          <w:trHeight w:val="405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6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экзотические</w:t>
            </w:r>
          </w:p>
        </w:tc>
        <w:tc>
          <w:tcPr>
            <w:tcW w:w="140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98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112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132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164</w:t>
            </w:r>
          </w:p>
        </w:tc>
      </w:tr>
      <w:tr w:rsidR="009B6ECD" w:rsidTr="009B6ECD">
        <w:trPr>
          <w:trHeight w:val="2017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Поросль малоценных видов древесной растительности (клен ясенелистный)</w:t>
            </w:r>
          </w:p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диаметром менее 5 см в расчетах не учитывается </w:t>
            </w:r>
          </w:p>
        </w:tc>
        <w:tc>
          <w:tcPr>
            <w:tcW w:w="140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23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04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D53749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9B6ECD">
        <w:rPr>
          <w:rFonts w:ascii="Times New Roman" w:hAnsi="Times New Roman" w:cs="Times New Roman"/>
          <w:sz w:val="28"/>
          <w:szCs w:val="28"/>
        </w:rPr>
        <w:t>ИЦА № 2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КУСТАРНИКОВ И ДРУГИХ ЭЛЕМЕНТОВ ОЗЕЛЕНЕНИЯ (Скк), ЕДИНИЦЫ, КРАТНЫЕ МРОТ</w:t>
      </w:r>
    </w:p>
    <w:tbl>
      <w:tblPr>
        <w:tblStyle w:val="a9"/>
        <w:tblW w:w="9606" w:type="dxa"/>
        <w:tblLook w:val="04A0"/>
      </w:tblPr>
      <w:tblGrid>
        <w:gridCol w:w="810"/>
        <w:gridCol w:w="7"/>
        <w:gridCol w:w="6662"/>
        <w:gridCol w:w="6"/>
        <w:gridCol w:w="2121"/>
      </w:tblGrid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(единицы,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кратные МРОТ)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кустарники и лианы высотой до 1 м,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кустарники и лианы высотой до 2 м,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2-3 м,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4- 5 м, 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кустарники, несвойственные для условий средней полосы России (падуб, магнолия, скумпия и др.)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Однорядная живая изгородь, м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Двухрядная живая изгородь, м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B6ECD" w:rsidTr="009B6ECD">
        <w:tblPrEx>
          <w:tblLook w:val="0000"/>
        </w:tblPrEx>
        <w:trPr>
          <w:trHeight w:val="270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 партерный, кв. м</w:t>
            </w:r>
          </w:p>
        </w:tc>
        <w:tc>
          <w:tcPr>
            <w:tcW w:w="2121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6,0                  </w:t>
            </w:r>
          </w:p>
        </w:tc>
      </w:tr>
      <w:tr w:rsidR="009B6ECD" w:rsidTr="009B6ECD">
        <w:tblPrEx>
          <w:tblLook w:val="0000"/>
        </w:tblPrEx>
        <w:trPr>
          <w:trHeight w:val="360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травяной покров, кв.м</w:t>
            </w:r>
          </w:p>
        </w:tc>
        <w:tc>
          <w:tcPr>
            <w:tcW w:w="2121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5,0</w:t>
            </w:r>
          </w:p>
        </w:tc>
      </w:tr>
      <w:tr w:rsidR="009B6ECD" w:rsidTr="009B6ECD">
        <w:tblPrEx>
          <w:tblLook w:val="0000"/>
        </w:tblPrEx>
        <w:trPr>
          <w:trHeight w:val="375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 луговой, кв.м</w:t>
            </w:r>
          </w:p>
        </w:tc>
        <w:tc>
          <w:tcPr>
            <w:tcW w:w="2121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B6ECD" w:rsidTr="009B6ECD">
        <w:tblPrEx>
          <w:tblLook w:val="0000"/>
        </w:tblPrEx>
        <w:trPr>
          <w:trHeight w:val="210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Цветник, кв.м</w:t>
            </w:r>
          </w:p>
        </w:tc>
        <w:tc>
          <w:tcPr>
            <w:tcW w:w="2121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82" w:rsidRDefault="00F06282" w:rsidP="00D53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6282" w:rsidRDefault="00F06282" w:rsidP="00D53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ECD" w:rsidRDefault="00D53749" w:rsidP="00D53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риложение N4 </w:t>
      </w:r>
    </w:p>
    <w:p w:rsidR="009B6ECD" w:rsidRPr="00F1681F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Положению о порядке вырубки</w:t>
      </w:r>
    </w:p>
    <w:p w:rsidR="009B6ECD" w:rsidRPr="00F1681F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</w:t>
      </w:r>
    </w:p>
    <w:p w:rsidR="009B6ECD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насаждений на территориях </w:t>
      </w:r>
    </w:p>
    <w:p w:rsidR="009B6ECD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6ECD" w:rsidRDefault="00E41E15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0D3395">
        <w:rPr>
          <w:rFonts w:ascii="Times New Roman" w:hAnsi="Times New Roman" w:cs="Times New Roman"/>
          <w:sz w:val="28"/>
          <w:szCs w:val="28"/>
        </w:rPr>
        <w:t xml:space="preserve"> 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0A391D">
        <w:rPr>
          <w:rFonts w:ascii="Times New Roman" w:hAnsi="Times New Roman" w:cs="Times New Roman"/>
          <w:sz w:val="28"/>
          <w:szCs w:val="28"/>
        </w:rPr>
        <w:t>сельсовет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, не входящих </w:t>
      </w:r>
    </w:p>
    <w:p w:rsidR="009B6ECD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в земли государственного лесного фонда </w:t>
      </w:r>
    </w:p>
    <w:p w:rsidR="009B6ECD" w:rsidRPr="00F1681F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B6ECD" w:rsidRPr="00255F7A" w:rsidRDefault="009B6ECD" w:rsidP="009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255F7A">
        <w:rPr>
          <w:rFonts w:ascii="Times New Roman" w:hAnsi="Times New Roman" w:cs="Times New Roman"/>
          <w:b/>
          <w:sz w:val="28"/>
          <w:szCs w:val="28"/>
        </w:rPr>
        <w:t>АКТ</w:t>
      </w:r>
      <w:bookmarkEnd w:id="7"/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О ПРИЗНАНИИ ЗЕЛЕНЫХ НАСАЖДЕНИЙ ПОДЛЕЖАЩИМИ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ВЫРУБКЕ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6ECD" w:rsidRPr="00F1681F" w:rsidRDefault="00E41E15" w:rsidP="009B6ECD">
      <w:pPr>
        <w:tabs>
          <w:tab w:val="left" w:pos="6702"/>
          <w:tab w:val="left" w:leader="underscore" w:pos="7125"/>
          <w:tab w:val="left" w:leader="underscore" w:pos="85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0D3395">
        <w:rPr>
          <w:rFonts w:ascii="Times New Roman" w:hAnsi="Times New Roman" w:cs="Times New Roman"/>
          <w:sz w:val="28"/>
          <w:szCs w:val="28"/>
        </w:rPr>
        <w:t xml:space="preserve"> 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 </w:t>
      </w:r>
      <w:r w:rsidR="00453DD8">
        <w:rPr>
          <w:rFonts w:ascii="Times New Roman" w:hAnsi="Times New Roman" w:cs="Times New Roman"/>
          <w:sz w:val="28"/>
          <w:szCs w:val="28"/>
        </w:rPr>
        <w:t xml:space="preserve">сельсовет         </w:t>
      </w:r>
      <w:r w:rsidR="00737C04">
        <w:rPr>
          <w:rFonts w:ascii="Times New Roman" w:hAnsi="Times New Roman" w:cs="Times New Roman"/>
          <w:sz w:val="28"/>
          <w:szCs w:val="28"/>
        </w:rPr>
        <w:t xml:space="preserve">    «     »   _______________г                        </w:t>
      </w:r>
      <w:r w:rsidR="00453DD8">
        <w:rPr>
          <w:rFonts w:ascii="Times New Roman" w:hAnsi="Times New Roman" w:cs="Times New Roman"/>
          <w:sz w:val="28"/>
          <w:szCs w:val="28"/>
        </w:rPr>
        <w:t xml:space="preserve"> </w:t>
      </w:r>
      <w:r w:rsidR="009B6ECD"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Default="009B6ECD" w:rsidP="009B6EC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B6ECD" w:rsidRPr="00F1681F" w:rsidRDefault="009B6ECD" w:rsidP="009B6EC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1.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9B6ECD" w:rsidRPr="00F1681F" w:rsidRDefault="009B6ECD" w:rsidP="009B6ECD">
      <w:pPr>
        <w:tabs>
          <w:tab w:val="left" w:leader="underscore" w:pos="903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F1681F">
        <w:rPr>
          <w:rFonts w:ascii="Times New Roman" w:hAnsi="Times New Roman" w:cs="Times New Roman"/>
          <w:sz w:val="28"/>
          <w:szCs w:val="28"/>
        </w:rPr>
        <w:t>2.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8"/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9B6ECD" w:rsidRPr="00F1681F" w:rsidRDefault="009B6ECD" w:rsidP="009B6ECD">
      <w:pPr>
        <w:tabs>
          <w:tab w:val="left" w:leader="underscore" w:pos="903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9"/>
    </w:p>
    <w:p w:rsidR="009B6ECD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провела обследование зеленых насаждений.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обследования установлено: 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Выводы: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6ECD" w:rsidRPr="00F1681F" w:rsidRDefault="009B6ECD" w:rsidP="009B6ECD">
      <w:pPr>
        <w:tabs>
          <w:tab w:val="left" w:leader="underscore" w:pos="9232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F1681F">
        <w:rPr>
          <w:rFonts w:ascii="Times New Roman" w:hAnsi="Times New Roman" w:cs="Times New Roman"/>
          <w:sz w:val="28"/>
          <w:szCs w:val="28"/>
        </w:rPr>
        <w:t>1.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10"/>
    </w:p>
    <w:p w:rsidR="009B6ECD" w:rsidRPr="00F1681F" w:rsidRDefault="009B6ECD" w:rsidP="009B6ECD">
      <w:pPr>
        <w:tabs>
          <w:tab w:val="left" w:pos="7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(подпись)</w:t>
      </w:r>
      <w:r w:rsidRPr="00F1681F"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9B6ECD" w:rsidRPr="00F1681F" w:rsidRDefault="009B6ECD" w:rsidP="009B6ECD">
      <w:pPr>
        <w:tabs>
          <w:tab w:val="left" w:leader="underscore" w:pos="926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F1681F">
        <w:rPr>
          <w:rFonts w:ascii="Times New Roman" w:hAnsi="Times New Roman" w:cs="Times New Roman"/>
          <w:sz w:val="28"/>
          <w:szCs w:val="28"/>
        </w:rPr>
        <w:t>2.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11"/>
    </w:p>
    <w:p w:rsidR="009B6ECD" w:rsidRPr="00F1681F" w:rsidRDefault="009B6ECD" w:rsidP="009B6ECD">
      <w:pPr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(подпись)</w:t>
      </w:r>
      <w:r w:rsidRPr="00F1681F"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9B6ECD" w:rsidRPr="00F1681F" w:rsidRDefault="009B6ECD" w:rsidP="009B6ECD">
      <w:pPr>
        <w:tabs>
          <w:tab w:val="left" w:leader="underscore" w:pos="92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12"/>
    </w:p>
    <w:p w:rsidR="009B6ECD" w:rsidRPr="00F1681F" w:rsidRDefault="009B6ECD" w:rsidP="009B6ECD">
      <w:pPr>
        <w:tabs>
          <w:tab w:val="left" w:pos="7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(подпись)</w:t>
      </w:r>
      <w:r w:rsidRPr="00F1681F"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5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2D008D">
      <w:pPr>
        <w:tabs>
          <w:tab w:val="left" w:pos="28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2D008D">
      <w:pPr>
        <w:tabs>
          <w:tab w:val="left" w:pos="28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СТАВКИ</w:t>
      </w:r>
    </w:p>
    <w:p w:rsidR="009B6ECD" w:rsidRDefault="009B6ECD" w:rsidP="009B6EC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ab/>
        <w:t>Платы за единицу объема древесины лесных насаждений</w:t>
      </w:r>
    </w:p>
    <w:p w:rsidR="009B6ECD" w:rsidRPr="00F1681F" w:rsidRDefault="009B6ECD" w:rsidP="009B6EC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(основные породы)</w:t>
      </w:r>
    </w:p>
    <w:tbl>
      <w:tblPr>
        <w:tblW w:w="10218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3"/>
        <w:gridCol w:w="1559"/>
        <w:gridCol w:w="1842"/>
        <w:gridCol w:w="1708"/>
        <w:gridCol w:w="2356"/>
      </w:tblGrid>
      <w:tr w:rsidR="009B6ECD" w:rsidTr="009B6ECD">
        <w:trPr>
          <w:trHeight w:val="334"/>
        </w:trPr>
        <w:tc>
          <w:tcPr>
            <w:tcW w:w="2754" w:type="dxa"/>
            <w:vMerge w:val="restart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Породы лесных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насаждений</w:t>
            </w:r>
          </w:p>
        </w:tc>
        <w:tc>
          <w:tcPr>
            <w:tcW w:w="7464" w:type="dxa"/>
            <w:gridSpan w:val="4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Ставки платы рублей за</w:t>
            </w:r>
          </w:p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плотный куб.м</w:t>
            </w:r>
          </w:p>
        </w:tc>
      </w:tr>
      <w:tr w:rsidR="009B6ECD" w:rsidTr="009B6ECD">
        <w:trPr>
          <w:trHeight w:val="207"/>
        </w:trPr>
        <w:tc>
          <w:tcPr>
            <w:tcW w:w="2754" w:type="dxa"/>
            <w:vMerge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деловая древесина</w:t>
            </w:r>
          </w:p>
        </w:tc>
        <w:tc>
          <w:tcPr>
            <w:tcW w:w="2353" w:type="dxa"/>
            <w:vMerge w:val="restart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дровяная древесина</w:t>
            </w:r>
          </w:p>
        </w:tc>
      </w:tr>
      <w:tr w:rsidR="009B6ECD" w:rsidTr="009B6ECD">
        <w:trPr>
          <w:trHeight w:val="207"/>
        </w:trPr>
        <w:tc>
          <w:tcPr>
            <w:tcW w:w="2754" w:type="dxa"/>
            <w:vMerge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  <w:tc>
          <w:tcPr>
            <w:tcW w:w="2353" w:type="dxa"/>
            <w:vMerge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Tr="009B6ECD">
        <w:trPr>
          <w:trHeight w:val="334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277,29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198,18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9B6ECD" w:rsidTr="009B6ECD">
        <w:trPr>
          <w:trHeight w:val="380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221,13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158,49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79,11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9B6ECD" w:rsidTr="009B6ECD">
        <w:trPr>
          <w:trHeight w:val="426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ель, пихта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250,56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178,20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89,64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9B6ECD" w:rsidTr="009B6ECD">
        <w:trPr>
          <w:trHeight w:val="403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дуб, клен, ясень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1040,04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742,77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373,14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31,59</w:t>
            </w:r>
          </w:p>
        </w:tc>
      </w:tr>
      <w:tr w:rsidR="009B6ECD" w:rsidTr="009B6ECD">
        <w:trPr>
          <w:trHeight w:val="414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138,78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</w:tr>
      <w:tr w:rsidR="009B6ECD" w:rsidTr="009B6ECD">
        <w:trPr>
          <w:trHeight w:val="368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ольха черная, граб, ильм, липа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82,62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59,40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30,24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9B6ECD" w:rsidTr="009B6ECD">
        <w:trPr>
          <w:trHeight w:val="357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138,78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  <w:sectPr w:rsidR="009B6ECD" w:rsidSect="009B6ECD">
          <w:pgSz w:w="11909" w:h="16834"/>
          <w:pgMar w:top="426" w:right="1440" w:bottom="1440" w:left="1440" w:header="0" w:footer="3" w:gutter="0"/>
          <w:cols w:space="720"/>
          <w:noEndnote/>
          <w:docGrid w:linePitch="360"/>
        </w:sect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9B6ECD" w:rsidRPr="00517A50" w:rsidRDefault="009B6ECD" w:rsidP="009B6ECD">
      <w:pPr>
        <w:jc w:val="both"/>
        <w:rPr>
          <w:rFonts w:ascii="Times New Roman" w:hAnsi="Times New Roman" w:cs="Times New Roman"/>
        </w:rPr>
      </w:pPr>
      <w:r w:rsidRPr="00517A50">
        <w:rPr>
          <w:rFonts w:ascii="Times New Roman" w:hAnsi="Times New Roman" w:cs="Times New Roman"/>
        </w:rPr>
        <w:t>ВЕДОМОСТЬ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517A50">
        <w:rPr>
          <w:rFonts w:ascii="Times New Roman" w:hAnsi="Times New Roman" w:cs="Times New Roman"/>
        </w:rPr>
        <w:t>УЧЕТА ЗЕЛЕНЫХ НАСАЖДЕНИ</w:t>
      </w:r>
      <w:r w:rsidR="000D3395">
        <w:rPr>
          <w:rFonts w:ascii="Times New Roman" w:hAnsi="Times New Roman" w:cs="Times New Roman"/>
        </w:rPr>
        <w:t xml:space="preserve">Й ДЛЯ ИСЧИСЛЕНИЯ РАЗМЕРА УЩЕРБА, </w:t>
      </w:r>
      <w:r w:rsidRPr="00517A50">
        <w:rPr>
          <w:rFonts w:ascii="Times New Roman" w:hAnsi="Times New Roman" w:cs="Times New Roman"/>
        </w:rPr>
        <w:t>ВЫЗЫВАЕМОГО ИХ УНИЧТОЖЕНИЕМ И ПОВРЕЖДЕНИЕМ</w:t>
      </w:r>
    </w:p>
    <w:p w:rsidR="009B6ECD" w:rsidRDefault="009B6ECD" w:rsidP="009B6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ОТДЕЛЬНО СТОЯЩИЕ ДЕРЕВЬЯ</w:t>
      </w:r>
    </w:p>
    <w:tbl>
      <w:tblPr>
        <w:tblW w:w="1537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495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9B6ECD" w:rsidRPr="00167D4D" w:rsidTr="00F06282">
        <w:trPr>
          <w:trHeight w:val="1959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№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Порода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древесной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растительности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поправки на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социально-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экологическую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значимость зеленых насаждений</w:t>
            </w: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обеспеченности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жителей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зелеными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насаждениями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поправки на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водоохранную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ценность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зеленых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Количество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деоевьев,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Диаметр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на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высоте 1,3 м, см</w:t>
            </w: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 текущее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состояние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зеленых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Компенса-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ционная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Восстано-вительная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руб/шт.</w:t>
            </w:r>
          </w:p>
        </w:tc>
        <w:tc>
          <w:tcPr>
            <w:tcW w:w="88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оплате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</w:tr>
      <w:tr w:rsidR="009B6ECD" w:rsidRPr="00167D4D" w:rsidTr="00F06282">
        <w:trPr>
          <w:trHeight w:val="438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ОТДЕЛЬНО СТОЯЩИЕ КУСТАРНИКИ</w:t>
      </w:r>
    </w:p>
    <w:tbl>
      <w:tblPr>
        <w:tblW w:w="1537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495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9B6ECD" w:rsidRPr="00167D4D" w:rsidTr="00F06282">
        <w:trPr>
          <w:trHeight w:val="1959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№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Порода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древесной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растительности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поправки на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социально-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экологическую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значимость зеленых насаждений</w:t>
            </w: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обеспеченности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жителей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зелеными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насаждениями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поправки на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водоохранную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ценность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зеленых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Количество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деоевьев,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Диаметр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на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высоте 1,3 м, см</w:t>
            </w: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 текущее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состояние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зеленых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Компенса-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ционная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Восстано-вительная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руб/шт.</w:t>
            </w:r>
          </w:p>
        </w:tc>
        <w:tc>
          <w:tcPr>
            <w:tcW w:w="88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оплате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</w:tr>
      <w:tr w:rsidR="009B6ECD" w:rsidRPr="00167D4D" w:rsidTr="00F06282">
        <w:trPr>
          <w:trHeight w:val="438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</w:rPr>
      </w:pPr>
    </w:p>
    <w:p w:rsidR="009B6ECD" w:rsidRPr="00423649" w:rsidRDefault="009B6ECD" w:rsidP="009B6ECD">
      <w:pPr>
        <w:pStyle w:val="aa"/>
        <w:jc w:val="both"/>
        <w:rPr>
          <w:rFonts w:ascii="Times New Roman" w:hAnsi="Times New Roman" w:cs="Times New Roman"/>
        </w:rPr>
      </w:pPr>
    </w:p>
    <w:p w:rsidR="009B6ECD" w:rsidRDefault="009B6EC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ECD" w:rsidRDefault="009B6EC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B6ECD" w:rsidSect="00CD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6A" w:rsidRDefault="000C736A" w:rsidP="00BC54AC">
      <w:pPr>
        <w:spacing w:after="0" w:line="240" w:lineRule="auto"/>
      </w:pPr>
      <w:r>
        <w:separator/>
      </w:r>
    </w:p>
  </w:endnote>
  <w:endnote w:type="continuationSeparator" w:id="1">
    <w:p w:rsidR="000C736A" w:rsidRDefault="000C736A" w:rsidP="00BC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6A" w:rsidRDefault="000C736A" w:rsidP="00BC54AC">
      <w:pPr>
        <w:spacing w:after="0" w:line="240" w:lineRule="auto"/>
      </w:pPr>
      <w:r>
        <w:separator/>
      </w:r>
    </w:p>
  </w:footnote>
  <w:footnote w:type="continuationSeparator" w:id="1">
    <w:p w:rsidR="000C736A" w:rsidRDefault="000C736A" w:rsidP="00BC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DF"/>
    <w:rsid w:val="00036371"/>
    <w:rsid w:val="00052E8E"/>
    <w:rsid w:val="00090D98"/>
    <w:rsid w:val="000A391D"/>
    <w:rsid w:val="000B53E1"/>
    <w:rsid w:val="000C736A"/>
    <w:rsid w:val="000D3395"/>
    <w:rsid w:val="000E2327"/>
    <w:rsid w:val="000F54EB"/>
    <w:rsid w:val="001055F2"/>
    <w:rsid w:val="00124FA4"/>
    <w:rsid w:val="001659F8"/>
    <w:rsid w:val="001C00E9"/>
    <w:rsid w:val="001C0745"/>
    <w:rsid w:val="001C5036"/>
    <w:rsid w:val="00207395"/>
    <w:rsid w:val="00226065"/>
    <w:rsid w:val="0025446F"/>
    <w:rsid w:val="0028528F"/>
    <w:rsid w:val="00294414"/>
    <w:rsid w:val="002D008D"/>
    <w:rsid w:val="002E3902"/>
    <w:rsid w:val="002E429E"/>
    <w:rsid w:val="003233A9"/>
    <w:rsid w:val="00340001"/>
    <w:rsid w:val="00361E25"/>
    <w:rsid w:val="00365895"/>
    <w:rsid w:val="00395317"/>
    <w:rsid w:val="003A0FDB"/>
    <w:rsid w:val="003B2479"/>
    <w:rsid w:val="003D69EE"/>
    <w:rsid w:val="003F29D5"/>
    <w:rsid w:val="00404A4A"/>
    <w:rsid w:val="00436B8D"/>
    <w:rsid w:val="00441AA8"/>
    <w:rsid w:val="00453755"/>
    <w:rsid w:val="00453DD8"/>
    <w:rsid w:val="004C178D"/>
    <w:rsid w:val="004C223F"/>
    <w:rsid w:val="004C6CBF"/>
    <w:rsid w:val="004F5534"/>
    <w:rsid w:val="00506393"/>
    <w:rsid w:val="005622D1"/>
    <w:rsid w:val="00583E3D"/>
    <w:rsid w:val="005A2C59"/>
    <w:rsid w:val="005B5ECC"/>
    <w:rsid w:val="005E5E6F"/>
    <w:rsid w:val="005F5A5D"/>
    <w:rsid w:val="00625F4A"/>
    <w:rsid w:val="00636EE9"/>
    <w:rsid w:val="00640C0A"/>
    <w:rsid w:val="00690023"/>
    <w:rsid w:val="006C2D96"/>
    <w:rsid w:val="006C707E"/>
    <w:rsid w:val="00700CC5"/>
    <w:rsid w:val="00716E77"/>
    <w:rsid w:val="00732B36"/>
    <w:rsid w:val="00737C04"/>
    <w:rsid w:val="007E1EE1"/>
    <w:rsid w:val="007F470B"/>
    <w:rsid w:val="00813DCA"/>
    <w:rsid w:val="008708CC"/>
    <w:rsid w:val="008728D9"/>
    <w:rsid w:val="008A5163"/>
    <w:rsid w:val="008D0678"/>
    <w:rsid w:val="009049E1"/>
    <w:rsid w:val="009762DF"/>
    <w:rsid w:val="009B413F"/>
    <w:rsid w:val="009B6ECD"/>
    <w:rsid w:val="009E4F8A"/>
    <w:rsid w:val="00A06EF0"/>
    <w:rsid w:val="00A331D0"/>
    <w:rsid w:val="00A64AD3"/>
    <w:rsid w:val="00A855C1"/>
    <w:rsid w:val="00AA104B"/>
    <w:rsid w:val="00AA7FAC"/>
    <w:rsid w:val="00AD3CF2"/>
    <w:rsid w:val="00AF4C0A"/>
    <w:rsid w:val="00B27DB5"/>
    <w:rsid w:val="00B45B91"/>
    <w:rsid w:val="00B7397C"/>
    <w:rsid w:val="00BA7F83"/>
    <w:rsid w:val="00BB10E3"/>
    <w:rsid w:val="00BC3AC2"/>
    <w:rsid w:val="00BC49CE"/>
    <w:rsid w:val="00BC54AC"/>
    <w:rsid w:val="00C0150F"/>
    <w:rsid w:val="00C17B61"/>
    <w:rsid w:val="00C3506C"/>
    <w:rsid w:val="00CC1C00"/>
    <w:rsid w:val="00CD6BA7"/>
    <w:rsid w:val="00CE4342"/>
    <w:rsid w:val="00D15480"/>
    <w:rsid w:val="00D33D37"/>
    <w:rsid w:val="00D53749"/>
    <w:rsid w:val="00D971ED"/>
    <w:rsid w:val="00DB6D5D"/>
    <w:rsid w:val="00DE58A4"/>
    <w:rsid w:val="00DF7E5E"/>
    <w:rsid w:val="00E2506E"/>
    <w:rsid w:val="00E26134"/>
    <w:rsid w:val="00E26599"/>
    <w:rsid w:val="00E40382"/>
    <w:rsid w:val="00E41E15"/>
    <w:rsid w:val="00E6165A"/>
    <w:rsid w:val="00EA032E"/>
    <w:rsid w:val="00EE282E"/>
    <w:rsid w:val="00F00795"/>
    <w:rsid w:val="00F06282"/>
    <w:rsid w:val="00F3079C"/>
    <w:rsid w:val="00F56088"/>
    <w:rsid w:val="00F8373F"/>
    <w:rsid w:val="00F93E2F"/>
    <w:rsid w:val="00FA4A38"/>
    <w:rsid w:val="00FD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1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17B61"/>
    <w:rPr>
      <w:b/>
      <w:bCs/>
      <w:color w:val="0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A7FAC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40" w:lineRule="auto"/>
      <w:ind w:left="-346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9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7FAC"/>
    <w:rPr>
      <w:rFonts w:ascii="Times New Roman" w:eastAsia="Times New Roman" w:hAnsi="Times New Roman" w:cs="Times New Roman"/>
      <w:color w:val="000000"/>
      <w:spacing w:val="-8"/>
      <w:sz w:val="28"/>
      <w:szCs w:val="29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2"/>
    <w:rsid w:val="00AA7F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AA7FAC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AA7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FA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AA7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B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E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0B53E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B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54AC"/>
  </w:style>
  <w:style w:type="paragraph" w:styleId="ae">
    <w:name w:val="footer"/>
    <w:basedOn w:val="a"/>
    <w:link w:val="af"/>
    <w:uiPriority w:val="99"/>
    <w:semiHidden/>
    <w:unhideWhenUsed/>
    <w:rsid w:val="00BC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5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User</cp:lastModifiedBy>
  <cp:revision>37</cp:revision>
  <cp:lastPrinted>2015-10-19T08:43:00Z</cp:lastPrinted>
  <dcterms:created xsi:type="dcterms:W3CDTF">2015-06-24T05:16:00Z</dcterms:created>
  <dcterms:modified xsi:type="dcterms:W3CDTF">2015-11-05T05:37:00Z</dcterms:modified>
</cp:coreProperties>
</file>