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74" w:rsidRPr="00667774" w:rsidRDefault="00972FAB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color w:val="434343"/>
          <w:sz w:val="28"/>
          <w:szCs w:val="28"/>
        </w:rPr>
        <w:t xml:space="preserve">        </w:t>
      </w:r>
      <w:r w:rsidR="00667774" w:rsidRPr="00667774">
        <w:rPr>
          <w:rFonts w:ascii="Times New Roman" w:hAnsi="Times New Roman"/>
          <w:b/>
          <w:sz w:val="28"/>
          <w:szCs w:val="28"/>
        </w:rPr>
        <w:t xml:space="preserve">  Администрация</w:t>
      </w:r>
    </w:p>
    <w:p w:rsidR="00667774" w:rsidRPr="00667774" w:rsidRDefault="00667774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67774" w:rsidRPr="00667774" w:rsidRDefault="00667774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667774"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667774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67774" w:rsidRPr="00667774" w:rsidRDefault="00667774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667774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66777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67774" w:rsidRPr="00667774" w:rsidRDefault="00667774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667774" w:rsidRPr="00667774" w:rsidRDefault="00667774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sz w:val="28"/>
          <w:szCs w:val="28"/>
        </w:rPr>
        <w:tab/>
      </w:r>
    </w:p>
    <w:p w:rsidR="00667774" w:rsidRPr="00667774" w:rsidRDefault="00667774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667774" w:rsidRPr="00667774" w:rsidRDefault="00667774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sz w:val="28"/>
          <w:szCs w:val="28"/>
        </w:rPr>
        <w:t xml:space="preserve">    </w:t>
      </w:r>
      <w:r w:rsidR="00646507">
        <w:rPr>
          <w:rFonts w:ascii="Times New Roman" w:hAnsi="Times New Roman"/>
          <w:b/>
          <w:sz w:val="28"/>
          <w:szCs w:val="28"/>
        </w:rPr>
        <w:t>18.04.</w:t>
      </w:r>
      <w:r>
        <w:rPr>
          <w:rFonts w:ascii="Times New Roman" w:hAnsi="Times New Roman"/>
          <w:b/>
          <w:sz w:val="28"/>
          <w:szCs w:val="28"/>
        </w:rPr>
        <w:t>2016</w:t>
      </w:r>
      <w:r w:rsidRPr="00667774">
        <w:rPr>
          <w:rFonts w:ascii="Times New Roman" w:hAnsi="Times New Roman"/>
          <w:b/>
          <w:sz w:val="28"/>
          <w:szCs w:val="28"/>
        </w:rPr>
        <w:t xml:space="preserve">       №</w:t>
      </w:r>
      <w:r w:rsidR="00646507">
        <w:rPr>
          <w:rFonts w:ascii="Times New Roman" w:hAnsi="Times New Roman"/>
          <w:b/>
          <w:sz w:val="28"/>
          <w:szCs w:val="28"/>
        </w:rPr>
        <w:t xml:space="preserve"> 35</w:t>
      </w:r>
      <w:r w:rsidRPr="00667774">
        <w:rPr>
          <w:rFonts w:ascii="Times New Roman" w:hAnsi="Times New Roman"/>
          <w:b/>
          <w:sz w:val="28"/>
          <w:szCs w:val="28"/>
        </w:rPr>
        <w:t xml:space="preserve"> -</w:t>
      </w:r>
      <w:proofErr w:type="spellStart"/>
      <w:r w:rsidRPr="00667774">
        <w:rPr>
          <w:rFonts w:ascii="Times New Roman" w:hAnsi="Times New Roman"/>
          <w:b/>
          <w:sz w:val="28"/>
          <w:szCs w:val="28"/>
        </w:rPr>
        <w:t>п</w:t>
      </w:r>
      <w:proofErr w:type="spellEnd"/>
    </w:p>
    <w:p w:rsidR="00667774" w:rsidRPr="00667774" w:rsidRDefault="00667774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sz w:val="28"/>
          <w:szCs w:val="28"/>
        </w:rPr>
        <w:tab/>
      </w:r>
    </w:p>
    <w:p w:rsidR="00667774" w:rsidRPr="00667774" w:rsidRDefault="00667774" w:rsidP="00667774">
      <w:pPr>
        <w:pStyle w:val="a5"/>
        <w:rPr>
          <w:rFonts w:ascii="Times New Roman" w:hAnsi="Times New Roman"/>
          <w:b/>
          <w:sz w:val="28"/>
          <w:szCs w:val="28"/>
        </w:rPr>
      </w:pPr>
      <w:r w:rsidRPr="00667774">
        <w:rPr>
          <w:rFonts w:ascii="Times New Roman" w:hAnsi="Times New Roman"/>
          <w:b/>
          <w:sz w:val="28"/>
          <w:szCs w:val="28"/>
        </w:rPr>
        <w:t xml:space="preserve">    с. </w:t>
      </w:r>
      <w:proofErr w:type="spellStart"/>
      <w:r w:rsidRPr="00667774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2FAB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О </w:t>
      </w:r>
      <w:r w:rsidR="000A3495">
        <w:rPr>
          <w:rFonts w:ascii="Times New Roman" w:hAnsi="Times New Roman"/>
          <w:color w:val="434343"/>
          <w:sz w:val="28"/>
          <w:szCs w:val="28"/>
        </w:rPr>
        <w:t>предоставлении  земельного участка</w:t>
      </w:r>
    </w:p>
    <w:p w:rsidR="000A3495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Государственной собственности в аренду </w:t>
      </w:r>
    </w:p>
    <w:p w:rsidR="000A3495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>крестьянского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(фермерского) </w:t>
      </w:r>
    </w:p>
    <w:p w:rsidR="000A3495" w:rsidRPr="00CD2C55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Хозяйства Бирюкову Виталию Анатольевичу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C42A53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В соответствии с</w:t>
      </w:r>
      <w:r w:rsidR="000A3495">
        <w:rPr>
          <w:rFonts w:ascii="Times New Roman" w:hAnsi="Times New Roman"/>
          <w:color w:val="434343"/>
          <w:sz w:val="28"/>
          <w:szCs w:val="28"/>
        </w:rPr>
        <w:t xml:space="preserve"> частью 2 статьи 22,  пунктом 3 части1 статьи 39.1, пунктом 15 части 2 статьи 39.6,пунктом 1 части5 статьи 39.18,Земельного Кодекса Российской Федерации статьи 606-610 Гражданского Кодекса РФ</w:t>
      </w:r>
      <w:proofErr w:type="gramStart"/>
      <w:r w:rsidR="00C42A53">
        <w:rPr>
          <w:rFonts w:ascii="Times New Roman" w:hAnsi="Times New Roman"/>
          <w:color w:val="434343"/>
          <w:sz w:val="28"/>
          <w:szCs w:val="28"/>
        </w:rPr>
        <w:t>,</w:t>
      </w:r>
      <w:r w:rsidR="000A3495">
        <w:rPr>
          <w:rFonts w:ascii="Times New Roman" w:hAnsi="Times New Roman"/>
          <w:color w:val="434343"/>
          <w:sz w:val="28"/>
          <w:szCs w:val="28"/>
        </w:rPr>
        <w:t>с</w:t>
      </w:r>
      <w:proofErr w:type="gramEnd"/>
      <w:r w:rsidR="000A3495">
        <w:rPr>
          <w:rFonts w:ascii="Times New Roman" w:hAnsi="Times New Roman"/>
          <w:color w:val="434343"/>
          <w:sz w:val="28"/>
          <w:szCs w:val="28"/>
        </w:rPr>
        <w:t xml:space="preserve">т.3.3 Федерального закона </w:t>
      </w:r>
    </w:p>
    <w:p w:rsidR="000A3495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proofErr w:type="gramStart"/>
      <w:r>
        <w:rPr>
          <w:rFonts w:ascii="Times New Roman" w:hAnsi="Times New Roman"/>
          <w:color w:val="434343"/>
          <w:sz w:val="28"/>
          <w:szCs w:val="28"/>
        </w:rPr>
        <w:t xml:space="preserve">№ 137 –ФЗ от 25.10.2001г « О введении в действие Земельного кодекса РФ»,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сельсовет,</w:t>
      </w:r>
      <w:r w:rsidR="00772876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 xml:space="preserve">утвержденными Решением Совета депутатов муниципального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сельсовет от 27.12.2013г № 80, учитывая предварительную публикацию извещения о предоставлении в аренду земельного участка в газете «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Демские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Зори» № 21 от 21.03.2015 года, «Оренбуржье» № 40 от 27 марта 2015 года и наличия только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одного заявления от Бирюкова Виталия Анатольевича:</w:t>
      </w:r>
    </w:p>
    <w:p w:rsidR="00491C09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1. Предоставить Бирюкову Виталию Анатольевичу для осуществления крестьянским ( фермерским) хозяйством его деятельности в аренду на срок 49 лет до 11.05.2065 года зем</w:t>
      </w:r>
      <w:r w:rsidR="00772876">
        <w:rPr>
          <w:rFonts w:ascii="Times New Roman" w:hAnsi="Times New Roman"/>
          <w:color w:val="434343"/>
          <w:sz w:val="28"/>
          <w:szCs w:val="28"/>
        </w:rPr>
        <w:t>е</w:t>
      </w:r>
      <w:r>
        <w:rPr>
          <w:rFonts w:ascii="Times New Roman" w:hAnsi="Times New Roman"/>
          <w:color w:val="434343"/>
          <w:sz w:val="28"/>
          <w:szCs w:val="28"/>
        </w:rPr>
        <w:t>льный участок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имеющий следующие характеристики</w:t>
      </w:r>
      <w:r w:rsidR="00491C09">
        <w:rPr>
          <w:rFonts w:ascii="Times New Roman" w:hAnsi="Times New Roman"/>
          <w:color w:val="434343"/>
          <w:sz w:val="28"/>
          <w:szCs w:val="28"/>
        </w:rPr>
        <w:t>:</w:t>
      </w:r>
    </w:p>
    <w:p w:rsidR="00491C09" w:rsidRDefault="00491C0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кадастровый номер -56:24:</w:t>
      </w:r>
      <w:r w:rsidR="001F4DF2">
        <w:rPr>
          <w:rFonts w:ascii="Times New Roman" w:hAnsi="Times New Roman"/>
          <w:color w:val="434343"/>
          <w:sz w:val="28"/>
          <w:szCs w:val="28"/>
        </w:rPr>
        <w:t>0000000:2366</w:t>
      </w:r>
    </w:p>
    <w:p w:rsidR="00972FAB" w:rsidRDefault="00491C09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местоположение </w:t>
      </w:r>
      <w:r w:rsidR="006A337B">
        <w:rPr>
          <w:rFonts w:ascii="Times New Roman" w:hAnsi="Times New Roman"/>
          <w:color w:val="434343"/>
          <w:sz w:val="28"/>
          <w:szCs w:val="28"/>
        </w:rPr>
        <w:t>-</w:t>
      </w:r>
      <w:r>
        <w:rPr>
          <w:rFonts w:ascii="Times New Roman" w:hAnsi="Times New Roman"/>
          <w:color w:val="434343"/>
          <w:sz w:val="28"/>
          <w:szCs w:val="28"/>
        </w:rPr>
        <w:t xml:space="preserve"> область Оренбургская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Пономаревский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земельный участок расположен в центральной части кадастрового квартала 56:24:</w:t>
      </w:r>
      <w:r w:rsidR="001F4DF2">
        <w:rPr>
          <w:rFonts w:ascii="Times New Roman" w:hAnsi="Times New Roman"/>
          <w:color w:val="434343"/>
          <w:sz w:val="28"/>
          <w:szCs w:val="28"/>
        </w:rPr>
        <w:t>0000000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категория земель – земли  сельскохозяйственного назначения;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</w:t>
      </w:r>
      <w:r w:rsidR="00C42A53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C42A53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 xml:space="preserve"> площадь -</w:t>
      </w:r>
      <w:r w:rsidR="001F4DF2">
        <w:rPr>
          <w:rFonts w:ascii="Times New Roman" w:hAnsi="Times New Roman"/>
          <w:color w:val="434343"/>
          <w:sz w:val="28"/>
          <w:szCs w:val="28"/>
        </w:rPr>
        <w:t xml:space="preserve"> 34281</w:t>
      </w:r>
      <w:r>
        <w:rPr>
          <w:rFonts w:ascii="Times New Roman" w:hAnsi="Times New Roman"/>
          <w:color w:val="434343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>етров;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разрешенное использование – для сельскохозяйственного  производства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</w:t>
      </w:r>
      <w:r w:rsidR="00C42A53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 xml:space="preserve">  . вид права – государственная собственность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2. Подготовить в 3 –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экземплярах проект договора аренды земельного участка с Бирюковым Виталием Анатольевичем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3. Направить Бирюкову Виталию Анатольевичу подписанный проект договора аренды земельного участка.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4. Предложить Бирюкову Виталию Анатольевичу зарегистрировать право аренды на земельный участок в учреждении Федеральной службы государственной регистрации,</w:t>
      </w:r>
      <w:r w:rsidR="00772876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>кадастра и картографии по Оренбургской области.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5. </w:t>
      </w:r>
      <w:r w:rsidR="007100AE">
        <w:rPr>
          <w:rFonts w:ascii="Times New Roman" w:hAnsi="Times New Roman"/>
          <w:color w:val="434343"/>
          <w:sz w:val="28"/>
          <w:szCs w:val="28"/>
        </w:rPr>
        <w:t>Контроль</w:t>
      </w:r>
      <w:r>
        <w:rPr>
          <w:rFonts w:ascii="Times New Roman" w:hAnsi="Times New Roman"/>
          <w:color w:val="434343"/>
          <w:sz w:val="28"/>
          <w:szCs w:val="28"/>
        </w:rPr>
        <w:t xml:space="preserve"> за исполнение настоящего постановления</w:t>
      </w:r>
      <w:r w:rsidR="007100AE">
        <w:rPr>
          <w:rFonts w:ascii="Times New Roman" w:hAnsi="Times New Roman"/>
          <w:color w:val="434343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color w:val="434343"/>
          <w:sz w:val="28"/>
          <w:szCs w:val="28"/>
        </w:rPr>
        <w:t>.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6. Постановление вступает в силу с момента подписания</w:t>
      </w:r>
      <w:r w:rsidR="00772876">
        <w:rPr>
          <w:rFonts w:ascii="Times New Roman" w:hAnsi="Times New Roman"/>
          <w:color w:val="434343"/>
          <w:sz w:val="28"/>
          <w:szCs w:val="28"/>
        </w:rPr>
        <w:t>.</w:t>
      </w:r>
    </w:p>
    <w:p w:rsidR="007100AE" w:rsidRDefault="007100AE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772876" w:rsidRDefault="00772876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Глава сельсовета:                                                        </w:t>
      </w:r>
      <w:r w:rsidR="007100AE">
        <w:rPr>
          <w:rFonts w:ascii="Times New Roman" w:hAnsi="Times New Roman"/>
          <w:color w:val="434343"/>
          <w:sz w:val="28"/>
          <w:szCs w:val="28"/>
        </w:rPr>
        <w:t xml:space="preserve">              </w:t>
      </w:r>
      <w:r>
        <w:rPr>
          <w:rFonts w:ascii="Times New Roman" w:hAnsi="Times New Roman"/>
          <w:color w:val="434343"/>
          <w:sz w:val="28"/>
          <w:szCs w:val="28"/>
        </w:rPr>
        <w:t xml:space="preserve">      В.В. Чегодаев</w:t>
      </w:r>
    </w:p>
    <w:p w:rsidR="0029172D" w:rsidRPr="00CD2C55" w:rsidRDefault="00772876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Разослано: в дело, Бирюкову В.А.</w:t>
      </w:r>
      <w:r w:rsidR="0029172D">
        <w:rPr>
          <w:rFonts w:ascii="Times New Roman" w:hAnsi="Times New Roman"/>
          <w:color w:val="434343"/>
          <w:sz w:val="28"/>
          <w:szCs w:val="28"/>
        </w:rPr>
        <w:t xml:space="preserve">     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2FAB" w:rsidRPr="00CD2C55" w:rsidRDefault="00972FAB" w:rsidP="007728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   </w:t>
      </w:r>
    </w:p>
    <w:sectPr w:rsidR="00972FAB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5"/>
    <w:rsid w:val="0000027B"/>
    <w:rsid w:val="0002226F"/>
    <w:rsid w:val="0004572E"/>
    <w:rsid w:val="000601A6"/>
    <w:rsid w:val="0006776F"/>
    <w:rsid w:val="000A0AD5"/>
    <w:rsid w:val="000A3495"/>
    <w:rsid w:val="000B07DB"/>
    <w:rsid w:val="00176BC2"/>
    <w:rsid w:val="0018222A"/>
    <w:rsid w:val="001F4DF2"/>
    <w:rsid w:val="0029172D"/>
    <w:rsid w:val="002C6436"/>
    <w:rsid w:val="00347AB4"/>
    <w:rsid w:val="003D2B4E"/>
    <w:rsid w:val="004159B9"/>
    <w:rsid w:val="00421240"/>
    <w:rsid w:val="004505CB"/>
    <w:rsid w:val="004778E1"/>
    <w:rsid w:val="00491C09"/>
    <w:rsid w:val="004D7600"/>
    <w:rsid w:val="004E141C"/>
    <w:rsid w:val="00512D6F"/>
    <w:rsid w:val="00556A1B"/>
    <w:rsid w:val="00564FE5"/>
    <w:rsid w:val="005857E1"/>
    <w:rsid w:val="005D3C45"/>
    <w:rsid w:val="006121B7"/>
    <w:rsid w:val="00642AD4"/>
    <w:rsid w:val="00646507"/>
    <w:rsid w:val="00667774"/>
    <w:rsid w:val="006A337B"/>
    <w:rsid w:val="006D0FCE"/>
    <w:rsid w:val="006F439C"/>
    <w:rsid w:val="007100AE"/>
    <w:rsid w:val="0071071C"/>
    <w:rsid w:val="0073443E"/>
    <w:rsid w:val="00772876"/>
    <w:rsid w:val="00780866"/>
    <w:rsid w:val="007B5852"/>
    <w:rsid w:val="007B6250"/>
    <w:rsid w:val="007E5A93"/>
    <w:rsid w:val="007F5FE6"/>
    <w:rsid w:val="00814AB5"/>
    <w:rsid w:val="00816CC9"/>
    <w:rsid w:val="008500B3"/>
    <w:rsid w:val="0085020F"/>
    <w:rsid w:val="00972FAB"/>
    <w:rsid w:val="00980C0F"/>
    <w:rsid w:val="009E5FAD"/>
    <w:rsid w:val="00AD7217"/>
    <w:rsid w:val="00B02AB4"/>
    <w:rsid w:val="00B964FD"/>
    <w:rsid w:val="00BA52BA"/>
    <w:rsid w:val="00BD1BC0"/>
    <w:rsid w:val="00C42A53"/>
    <w:rsid w:val="00C51C84"/>
    <w:rsid w:val="00CC171D"/>
    <w:rsid w:val="00CD2C55"/>
    <w:rsid w:val="00CE4E93"/>
    <w:rsid w:val="00E33FA8"/>
    <w:rsid w:val="00E4357F"/>
    <w:rsid w:val="00E6425E"/>
    <w:rsid w:val="00E70923"/>
    <w:rsid w:val="00EF65E7"/>
    <w:rsid w:val="00F079B7"/>
    <w:rsid w:val="00F9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7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667774"/>
    <w:rPr>
      <w:b/>
      <w:bCs/>
    </w:rPr>
  </w:style>
  <w:style w:type="paragraph" w:styleId="a5">
    <w:name w:val="No Spacing"/>
    <w:uiPriority w:val="1"/>
    <w:qFormat/>
    <w:rsid w:val="006677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2016-04-20T07:55:00Z</cp:lastPrinted>
  <dcterms:created xsi:type="dcterms:W3CDTF">2013-03-28T12:21:00Z</dcterms:created>
  <dcterms:modified xsi:type="dcterms:W3CDTF">2016-04-20T07:55:00Z</dcterms:modified>
</cp:coreProperties>
</file>