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0D" w:rsidRDefault="0035750D" w:rsidP="0035750D">
      <w:pPr>
        <w:pStyle w:val="20"/>
        <w:framePr w:w="9902" w:h="3309" w:hRule="exact" w:wrap="around" w:vAnchor="page" w:hAnchor="page" w:x="807" w:y="2645"/>
        <w:shd w:val="clear" w:color="auto" w:fill="auto"/>
        <w:spacing w:after="318" w:line="210" w:lineRule="exact"/>
        <w:ind w:right="280"/>
        <w:jc w:val="left"/>
      </w:pPr>
      <w:r>
        <w:t xml:space="preserve">              ПОСТАНОВЛЕНИЕ</w:t>
      </w:r>
    </w:p>
    <w:p w:rsidR="0035750D" w:rsidRDefault="0035750D" w:rsidP="0035750D">
      <w:pPr>
        <w:pStyle w:val="20"/>
        <w:framePr w:w="9902" w:h="3309" w:hRule="exact" w:wrap="around" w:vAnchor="page" w:hAnchor="page" w:x="807" w:y="2645"/>
        <w:shd w:val="clear" w:color="auto" w:fill="auto"/>
        <w:tabs>
          <w:tab w:val="right" w:pos="8166"/>
          <w:tab w:val="right" w:pos="8531"/>
        </w:tabs>
        <w:spacing w:after="267" w:line="210" w:lineRule="exact"/>
        <w:jc w:val="both"/>
      </w:pPr>
      <w:r>
        <w:t xml:space="preserve">              2017 года №  </w:t>
      </w:r>
    </w:p>
    <w:p w:rsidR="0035750D" w:rsidRDefault="0035750D" w:rsidP="0035750D">
      <w:pPr>
        <w:pStyle w:val="20"/>
        <w:framePr w:w="9902" w:h="3309" w:hRule="exact" w:wrap="around" w:vAnchor="page" w:hAnchor="page" w:x="807" w:y="2645"/>
        <w:shd w:val="clear" w:color="auto" w:fill="auto"/>
        <w:tabs>
          <w:tab w:val="right" w:pos="4305"/>
        </w:tabs>
        <w:spacing w:after="0"/>
        <w:ind w:left="280" w:right="5600"/>
        <w:jc w:val="both"/>
      </w:pPr>
      <w:r>
        <w:t>Об утверждении долгосрочной муниципальной целевой программы «Комплексное развитие систем коммунальной</w:t>
      </w:r>
      <w:r>
        <w:tab/>
        <w:t>инфраструктуры</w:t>
      </w:r>
    </w:p>
    <w:p w:rsidR="0035750D" w:rsidRDefault="0035750D" w:rsidP="0035750D">
      <w:pPr>
        <w:pStyle w:val="20"/>
        <w:framePr w:w="9902" w:h="3309" w:hRule="exact" w:wrap="around" w:vAnchor="page" w:hAnchor="page" w:x="807" w:y="2645"/>
        <w:shd w:val="clear" w:color="auto" w:fill="auto"/>
        <w:tabs>
          <w:tab w:val="right" w:pos="4305"/>
        </w:tabs>
        <w:spacing w:after="0"/>
        <w:ind w:left="280" w:right="5600"/>
        <w:jc w:val="both"/>
      </w:pPr>
      <w:proofErr w:type="gramStart"/>
      <w:r>
        <w:rPr>
          <w:sz w:val="20"/>
        </w:rPr>
        <w:t>администрации</w:t>
      </w:r>
      <w:proofErr w:type="gramEnd"/>
      <w:r>
        <w:rPr>
          <w:sz w:val="20"/>
        </w:rPr>
        <w:t xml:space="preserve"> муниципального образования </w:t>
      </w:r>
      <w:proofErr w:type="spellStart"/>
      <w:r w:rsidR="00BA14D8">
        <w:rPr>
          <w:sz w:val="20"/>
        </w:rPr>
        <w:t>Ефремово-Зыковский</w:t>
      </w:r>
      <w:proofErr w:type="spellEnd"/>
      <w:r>
        <w:rPr>
          <w:sz w:val="20"/>
        </w:rPr>
        <w:t xml:space="preserve"> сельсовет </w:t>
      </w:r>
      <w:r>
        <w:t xml:space="preserve"> на 2017-2033 годы»</w:t>
      </w:r>
    </w:p>
    <w:p w:rsidR="0035750D" w:rsidRDefault="0035750D" w:rsidP="0035750D">
      <w:pPr>
        <w:pStyle w:val="21"/>
        <w:framePr w:w="9902" w:h="4488" w:hRule="exact" w:wrap="around" w:vAnchor="page" w:hAnchor="page" w:x="947" w:y="6900"/>
        <w:shd w:val="clear" w:color="auto" w:fill="auto"/>
        <w:spacing w:before="0" w:after="291"/>
        <w:ind w:left="280" w:right="20" w:firstLine="580"/>
      </w:pPr>
      <w:r>
        <w:t xml:space="preserve">В соответствии с Федеральными законами от 06 октября 2003 г. № 131 - ФЗ «Об общих принципах организации местного самоуправления в Российской Федерации», № 210 - ФЗ от 30 декабря 2004 г. «Об основах регулирования тарифов организаций коммунального комплекса», № 261 - ФЗ от 23 ноября 2009 г.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администрации муниципального образования </w:t>
      </w:r>
      <w:proofErr w:type="spellStart"/>
      <w:r w:rsidR="00BA14D8">
        <w:t>Ефремово-Зыковский</w:t>
      </w:r>
      <w:proofErr w:type="spellEnd"/>
      <w:r>
        <w:t xml:space="preserve"> сельсовет,</w:t>
      </w:r>
    </w:p>
    <w:p w:rsidR="0035750D" w:rsidRDefault="0035750D" w:rsidP="0035750D">
      <w:pPr>
        <w:pStyle w:val="21"/>
        <w:framePr w:w="9902" w:h="4488" w:hRule="exact" w:wrap="around" w:vAnchor="page" w:hAnchor="page" w:x="947" w:y="6900"/>
        <w:shd w:val="clear" w:color="auto" w:fill="auto"/>
        <w:spacing w:before="0" w:after="272" w:line="210" w:lineRule="exact"/>
        <w:ind w:left="280" w:firstLine="0"/>
      </w:pPr>
      <w:r>
        <w:t>ПОСТАНОВЛЯЮ:</w:t>
      </w:r>
    </w:p>
    <w:p w:rsidR="0035750D" w:rsidRDefault="0035750D" w:rsidP="0035750D">
      <w:pPr>
        <w:pStyle w:val="21"/>
        <w:framePr w:w="9902" w:h="4488" w:hRule="exact" w:wrap="around" w:vAnchor="page" w:hAnchor="page" w:x="947" w:y="6900"/>
        <w:numPr>
          <w:ilvl w:val="0"/>
          <w:numId w:val="1"/>
        </w:numPr>
        <w:shd w:val="clear" w:color="auto" w:fill="auto"/>
        <w:spacing w:before="0" w:after="0"/>
        <w:ind w:left="860" w:right="20"/>
        <w:jc w:val="left"/>
      </w:pPr>
      <w:r>
        <w:t xml:space="preserve"> Утвердить прилагаемую долгосрочную муниципальную целевую программу «Комплексное развитие систем коммунальной инфраструктуры муниципального образования </w:t>
      </w:r>
      <w:proofErr w:type="spellStart"/>
      <w:r w:rsidR="00BA14D8">
        <w:t>Ефремово-Зыковский</w:t>
      </w:r>
      <w:proofErr w:type="spellEnd"/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 на 2017-2033 годы».</w:t>
      </w:r>
    </w:p>
    <w:p w:rsidR="0035750D" w:rsidRDefault="0035750D" w:rsidP="0035750D">
      <w:pPr>
        <w:pStyle w:val="21"/>
        <w:framePr w:w="9902" w:h="4488" w:hRule="exact" w:wrap="around" w:vAnchor="page" w:hAnchor="page" w:x="947" w:y="6900"/>
        <w:numPr>
          <w:ilvl w:val="0"/>
          <w:numId w:val="1"/>
        </w:numPr>
        <w:shd w:val="clear" w:color="auto" w:fill="auto"/>
        <w:spacing w:before="0" w:after="0"/>
        <w:ind w:left="280" w:right="20" w:firstLine="580"/>
      </w:pPr>
      <w:r>
        <w:t xml:space="preserve"> Настоящее постановление вступает в силу со дня его подписания и подлежит       обнародованию.</w:t>
      </w:r>
    </w:p>
    <w:p w:rsidR="0035750D" w:rsidRDefault="0035750D" w:rsidP="0035750D">
      <w:pPr>
        <w:pStyle w:val="21"/>
        <w:framePr w:w="9902" w:h="4488" w:hRule="exact" w:wrap="around" w:vAnchor="page" w:hAnchor="page" w:x="947" w:y="6900"/>
        <w:numPr>
          <w:ilvl w:val="0"/>
          <w:numId w:val="1"/>
        </w:numPr>
        <w:shd w:val="clear" w:color="auto" w:fill="auto"/>
        <w:spacing w:before="0" w:after="0"/>
        <w:ind w:left="760"/>
        <w:jc w:val="left"/>
      </w:pPr>
      <w:r>
        <w:t xml:space="preserve"> Контроль исполнения настоящего постановления оставляю за собой.</w:t>
      </w:r>
    </w:p>
    <w:p w:rsidR="0035750D" w:rsidRDefault="0035750D" w:rsidP="0035750D">
      <w:pPr>
        <w:pStyle w:val="21"/>
        <w:framePr w:w="9902" w:h="4488" w:hRule="exact" w:wrap="around" w:vAnchor="page" w:hAnchor="page" w:x="1257" w:y="12316"/>
        <w:shd w:val="clear" w:color="auto" w:fill="auto"/>
        <w:spacing w:before="0" w:after="0" w:line="210" w:lineRule="exact"/>
        <w:ind w:left="760" w:firstLine="0"/>
        <w:jc w:val="left"/>
      </w:pPr>
    </w:p>
    <w:p w:rsidR="0035750D" w:rsidRDefault="0035750D" w:rsidP="0035750D">
      <w:pPr>
        <w:pStyle w:val="21"/>
        <w:framePr w:w="9902" w:h="4488" w:hRule="exact" w:wrap="around" w:vAnchor="page" w:hAnchor="page" w:x="1257" w:y="12316"/>
        <w:shd w:val="clear" w:color="auto" w:fill="auto"/>
        <w:spacing w:before="0" w:after="0" w:line="210" w:lineRule="exact"/>
        <w:ind w:left="760" w:firstLine="0"/>
        <w:jc w:val="left"/>
      </w:pPr>
    </w:p>
    <w:p w:rsidR="0035750D" w:rsidRDefault="0035750D" w:rsidP="0035750D">
      <w:pPr>
        <w:pStyle w:val="21"/>
        <w:framePr w:w="9902" w:h="4488" w:hRule="exact" w:wrap="around" w:vAnchor="page" w:hAnchor="page" w:x="1257" w:y="12316"/>
        <w:shd w:val="clear" w:color="auto" w:fill="auto"/>
        <w:spacing w:before="0" w:after="0" w:line="210" w:lineRule="exact"/>
        <w:ind w:left="760" w:firstLine="0"/>
        <w:jc w:val="left"/>
      </w:pPr>
    </w:p>
    <w:p w:rsidR="0035750D" w:rsidRDefault="0035750D" w:rsidP="0035750D">
      <w:pPr>
        <w:pStyle w:val="21"/>
        <w:framePr w:w="9902" w:h="4488" w:hRule="exact" w:wrap="around" w:vAnchor="page" w:hAnchor="page" w:x="1257" w:y="12316"/>
        <w:shd w:val="clear" w:color="auto" w:fill="auto"/>
        <w:spacing w:before="0" w:after="0" w:line="210" w:lineRule="exact"/>
        <w:ind w:firstLine="0"/>
        <w:jc w:val="left"/>
      </w:pPr>
      <w:r>
        <w:t xml:space="preserve">    Глава администрации</w:t>
      </w:r>
    </w:p>
    <w:p w:rsidR="0035750D" w:rsidRDefault="0035750D" w:rsidP="0035750D">
      <w:pPr>
        <w:pStyle w:val="21"/>
        <w:framePr w:w="9902" w:h="4488" w:hRule="exact" w:wrap="around" w:vAnchor="page" w:hAnchor="page" w:x="1257" w:y="12316"/>
        <w:shd w:val="clear" w:color="auto" w:fill="auto"/>
        <w:spacing w:before="0" w:after="0" w:line="210" w:lineRule="exact"/>
        <w:ind w:firstLine="0"/>
        <w:jc w:val="left"/>
      </w:pPr>
      <w:r>
        <w:t xml:space="preserve">    МО </w:t>
      </w:r>
      <w:proofErr w:type="spellStart"/>
      <w:r w:rsidR="00BA14D8">
        <w:t>Ефремово-Зыковский</w:t>
      </w:r>
      <w:proofErr w:type="spellEnd"/>
      <w:r>
        <w:t xml:space="preserve"> </w:t>
      </w:r>
      <w:proofErr w:type="gramStart"/>
      <w:r>
        <w:t xml:space="preserve">сельсовет:   </w:t>
      </w:r>
      <w:proofErr w:type="gramEnd"/>
      <w:r>
        <w:t xml:space="preserve">   </w:t>
      </w:r>
      <w:r w:rsidR="00BA14D8">
        <w:t xml:space="preserve">                                       В.В. Чегодаев</w:t>
      </w:r>
      <w:r>
        <w:t xml:space="preserve">                                                                                         </w:t>
      </w: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BA14D8" w:rsidP="0035750D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pStyle w:val="20"/>
        <w:framePr w:w="9902" w:h="876" w:hRule="exact" w:wrap="around" w:vAnchor="page" w:hAnchor="page" w:x="517" w:y="957"/>
        <w:shd w:val="clear" w:color="auto" w:fill="auto"/>
        <w:spacing w:after="0"/>
        <w:ind w:right="28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Администрация муниципального образования</w:t>
      </w:r>
      <w:r w:rsidR="00BA14D8">
        <w:rPr>
          <w:sz w:val="20"/>
          <w:szCs w:val="20"/>
        </w:rPr>
        <w:t xml:space="preserve">                                            проект</w:t>
      </w:r>
    </w:p>
    <w:p w:rsidR="0035750D" w:rsidRDefault="0035750D" w:rsidP="0035750D">
      <w:pPr>
        <w:pStyle w:val="20"/>
        <w:framePr w:w="9902" w:h="876" w:hRule="exact" w:wrap="around" w:vAnchor="page" w:hAnchor="page" w:x="517" w:y="957"/>
        <w:shd w:val="clear" w:color="auto" w:fill="auto"/>
        <w:spacing w:after="0"/>
        <w:ind w:right="28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BA14D8">
        <w:rPr>
          <w:sz w:val="20"/>
          <w:szCs w:val="20"/>
        </w:rPr>
        <w:t>Ефремово-Зыковский</w:t>
      </w:r>
      <w:proofErr w:type="spellEnd"/>
      <w:r>
        <w:rPr>
          <w:sz w:val="20"/>
          <w:szCs w:val="20"/>
        </w:rPr>
        <w:t xml:space="preserve"> сельсовет</w:t>
      </w:r>
    </w:p>
    <w:p w:rsidR="0035750D" w:rsidRDefault="0035750D" w:rsidP="0035750D">
      <w:pPr>
        <w:pStyle w:val="20"/>
        <w:framePr w:w="9902" w:h="876" w:hRule="exact" w:wrap="around" w:vAnchor="page" w:hAnchor="page" w:x="517" w:y="957"/>
        <w:shd w:val="clear" w:color="auto" w:fill="auto"/>
        <w:spacing w:after="0"/>
        <w:ind w:right="28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Пономаревского</w:t>
      </w:r>
      <w:proofErr w:type="spellEnd"/>
      <w:r>
        <w:rPr>
          <w:sz w:val="20"/>
          <w:szCs w:val="20"/>
        </w:rPr>
        <w:t xml:space="preserve"> района Оренбургской области</w:t>
      </w:r>
    </w:p>
    <w:p w:rsidR="0035750D" w:rsidRDefault="0035750D" w:rsidP="0035750D">
      <w:pPr>
        <w:pStyle w:val="20"/>
        <w:framePr w:w="9902" w:h="876" w:hRule="exact" w:wrap="around" w:vAnchor="page" w:hAnchor="page" w:x="517" w:y="957"/>
        <w:shd w:val="clear" w:color="auto" w:fill="auto"/>
        <w:spacing w:after="0"/>
        <w:ind w:right="280"/>
        <w:jc w:val="left"/>
        <w:rPr>
          <w:sz w:val="20"/>
          <w:szCs w:val="20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tabs>
          <w:tab w:val="left" w:pos="1504"/>
        </w:tabs>
        <w:rPr>
          <w:sz w:val="2"/>
          <w:szCs w:val="2"/>
        </w:rPr>
      </w:pPr>
      <w:proofErr w:type="gramStart"/>
      <w:r>
        <w:rPr>
          <w:sz w:val="2"/>
          <w:szCs w:val="2"/>
        </w:rPr>
        <w:t>а</w:t>
      </w:r>
      <w:proofErr w:type="gramEnd"/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rPr>
          <w:sz w:val="2"/>
          <w:szCs w:val="2"/>
        </w:rPr>
      </w:pPr>
    </w:p>
    <w:p w:rsidR="0035750D" w:rsidRDefault="0035750D" w:rsidP="0035750D">
      <w:pPr>
        <w:widowControl/>
        <w:rPr>
          <w:sz w:val="2"/>
          <w:szCs w:val="2"/>
        </w:rPr>
        <w:sectPr w:rsidR="0035750D">
          <w:pgSz w:w="11909" w:h="16838"/>
          <w:pgMar w:top="0" w:right="0" w:bottom="0" w:left="0" w:header="0" w:footer="3" w:gutter="0"/>
          <w:cols w:space="720"/>
        </w:sectPr>
      </w:pPr>
    </w:p>
    <w:p w:rsidR="0035750D" w:rsidRDefault="0035750D" w:rsidP="0035750D">
      <w:pPr>
        <w:pStyle w:val="21"/>
        <w:framePr w:w="8587" w:h="1947" w:hRule="exact" w:wrap="around" w:vAnchor="page" w:hAnchor="page" w:x="1690" w:y="2350"/>
        <w:shd w:val="clear" w:color="auto" w:fill="auto"/>
        <w:spacing w:before="0" w:after="0" w:line="278" w:lineRule="exact"/>
        <w:ind w:left="6060" w:right="20" w:firstLine="0"/>
        <w:jc w:val="right"/>
      </w:pPr>
      <w:r>
        <w:lastRenderedPageBreak/>
        <w:t xml:space="preserve">Утверждена постановлением главы администрации МО </w:t>
      </w:r>
      <w:proofErr w:type="spellStart"/>
      <w:r w:rsidR="00BA14D8">
        <w:t>Ефремово-Зыковский</w:t>
      </w:r>
      <w:proofErr w:type="spellEnd"/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 от</w:t>
      </w:r>
      <w:r w:rsidR="00CF1F2C">
        <w:t xml:space="preserve"> </w:t>
      </w:r>
      <w:bookmarkStart w:id="0" w:name="_GoBack"/>
      <w:bookmarkEnd w:id="0"/>
      <w:r w:rsidR="00BA14D8">
        <w:t>20</w:t>
      </w:r>
      <w:r>
        <w:t xml:space="preserve">17г. № </w:t>
      </w:r>
    </w:p>
    <w:p w:rsidR="0035750D" w:rsidRDefault="0035750D" w:rsidP="0035750D">
      <w:pPr>
        <w:pStyle w:val="20"/>
        <w:framePr w:w="8587" w:h="1450" w:hRule="exact" w:wrap="around" w:vAnchor="page" w:hAnchor="page" w:x="1690" w:y="5338"/>
        <w:shd w:val="clear" w:color="auto" w:fill="auto"/>
        <w:spacing w:after="0" w:line="278" w:lineRule="exact"/>
      </w:pPr>
      <w:r>
        <w:t xml:space="preserve">ДОЛГОСРОЧНАЯ МУНИЦИПАЛЬНАЯ ЦЕЛЕВАЯ ПРОГРАММА «Комплексное развитие систем коммунальной инфраструктуры Администрации МО </w:t>
      </w:r>
      <w:proofErr w:type="spellStart"/>
      <w:r w:rsidR="00BA14D8">
        <w:t>Ефремово-Зыковский</w:t>
      </w:r>
      <w:proofErr w:type="spellEnd"/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 на 2017-2033 годы»</w:t>
      </w:r>
    </w:p>
    <w:p w:rsidR="0035750D" w:rsidRDefault="0035750D" w:rsidP="0035750D">
      <w:pPr>
        <w:widowControl/>
        <w:rPr>
          <w:sz w:val="2"/>
          <w:szCs w:val="2"/>
        </w:rPr>
        <w:sectPr w:rsidR="0035750D">
          <w:pgSz w:w="11909" w:h="16838"/>
          <w:pgMar w:top="0" w:right="0" w:bottom="0" w:left="0" w:header="0" w:footer="3" w:gutter="0"/>
          <w:cols w:space="720"/>
        </w:sectPr>
      </w:pPr>
    </w:p>
    <w:p w:rsidR="0035750D" w:rsidRDefault="0035750D" w:rsidP="0035750D">
      <w:pPr>
        <w:pStyle w:val="20"/>
        <w:framePr w:w="10142" w:h="268" w:hRule="exact" w:wrap="around" w:vAnchor="page" w:hAnchor="page" w:x="884" w:y="1501"/>
        <w:shd w:val="clear" w:color="auto" w:fill="auto"/>
        <w:spacing w:after="0" w:line="210" w:lineRule="exact"/>
        <w:ind w:left="260"/>
      </w:pPr>
      <w:r>
        <w:lastRenderedPageBreak/>
        <w:t>ПАСПОРТ</w:t>
      </w:r>
    </w:p>
    <w:p w:rsidR="0035750D" w:rsidRDefault="0035750D" w:rsidP="0035750D">
      <w:pPr>
        <w:pStyle w:val="20"/>
        <w:framePr w:w="10142" w:h="1177" w:hRule="exact" w:wrap="around" w:vAnchor="page" w:hAnchor="page" w:x="884" w:y="1720"/>
        <w:shd w:val="clear" w:color="auto" w:fill="auto"/>
        <w:spacing w:after="0" w:line="278" w:lineRule="exact"/>
        <w:ind w:left="260"/>
      </w:pPr>
      <w:proofErr w:type="gramStart"/>
      <w:r>
        <w:t>долгосрочной</w:t>
      </w:r>
      <w:proofErr w:type="gramEnd"/>
      <w:r>
        <w:t xml:space="preserve"> целевой программы «Комплексное развитие систем коммунальной инфраструктуры администрации МО </w:t>
      </w:r>
      <w:proofErr w:type="spellStart"/>
      <w:r w:rsidR="00BA14D8">
        <w:t>Ефремово-Зыковский</w:t>
      </w:r>
      <w:proofErr w:type="spellEnd"/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</w:t>
      </w:r>
    </w:p>
    <w:p w:rsidR="0035750D" w:rsidRDefault="0035750D" w:rsidP="0035750D">
      <w:pPr>
        <w:pStyle w:val="20"/>
        <w:framePr w:w="10142" w:h="1177" w:hRule="exact" w:wrap="around" w:vAnchor="page" w:hAnchor="page" w:x="884" w:y="1720"/>
        <w:shd w:val="clear" w:color="auto" w:fill="auto"/>
        <w:spacing w:after="0" w:line="278" w:lineRule="exact"/>
        <w:ind w:left="260"/>
      </w:pPr>
      <w:proofErr w:type="gramStart"/>
      <w:r>
        <w:t>на</w:t>
      </w:r>
      <w:proofErr w:type="gramEnd"/>
      <w:r>
        <w:t xml:space="preserve"> 2017-2033 годы»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3"/>
        <w:gridCol w:w="6984"/>
      </w:tblGrid>
      <w:tr w:rsidR="0035750D" w:rsidTr="0035750D">
        <w:trPr>
          <w:trHeight w:hRule="exact" w:val="141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750D" w:rsidRDefault="0035750D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60" w:line="210" w:lineRule="exact"/>
              <w:ind w:left="120" w:firstLine="0"/>
              <w:jc w:val="left"/>
            </w:pPr>
            <w:r>
              <w:rPr>
                <w:rStyle w:val="11"/>
              </w:rPr>
              <w:t>Наименование</w:t>
            </w:r>
          </w:p>
          <w:p w:rsidR="0035750D" w:rsidRDefault="0035750D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60" w:after="0" w:line="210" w:lineRule="exact"/>
              <w:ind w:left="120" w:firstLine="0"/>
              <w:jc w:val="left"/>
            </w:pPr>
            <w:r>
              <w:rPr>
                <w:rStyle w:val="11"/>
              </w:rPr>
              <w:t>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50D" w:rsidRDefault="0035750D" w:rsidP="00BA14D8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 xml:space="preserve">Долгосрочная муниципальная целевая программа комплексного развития систем коммунальной инфраструктуры администрации муниципального образования </w:t>
            </w:r>
            <w:proofErr w:type="spellStart"/>
            <w:r w:rsidR="00BA14D8">
              <w:rPr>
                <w:rStyle w:val="11"/>
              </w:rPr>
              <w:t>Ефремово-Зыковский</w:t>
            </w:r>
            <w:proofErr w:type="spellEnd"/>
            <w:r>
              <w:rPr>
                <w:rStyle w:val="11"/>
              </w:rPr>
              <w:t xml:space="preserve"> сельсовет </w:t>
            </w:r>
            <w:proofErr w:type="spellStart"/>
            <w:r>
              <w:rPr>
                <w:rStyle w:val="11"/>
              </w:rPr>
              <w:t>Пономаревского</w:t>
            </w:r>
            <w:proofErr w:type="spellEnd"/>
            <w:r>
              <w:rPr>
                <w:rStyle w:val="11"/>
              </w:rPr>
              <w:t xml:space="preserve"> района Оренбургской области на 2017-2033 годы (в дальнейшем Программа)</w:t>
            </w:r>
          </w:p>
        </w:tc>
      </w:tr>
      <w:tr w:rsidR="0035750D" w:rsidTr="0035750D">
        <w:trPr>
          <w:trHeight w:hRule="exact" w:val="415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750D" w:rsidRDefault="0035750D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1"/>
              </w:rPr>
              <w:t>Основание для разработки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50D" w:rsidRDefault="0035750D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/>
              <w:ind w:firstLine="380"/>
            </w:pPr>
            <w:r>
              <w:rPr>
                <w:rStyle w:val="11"/>
              </w:rPr>
              <w:t xml:space="preserve">Федеральный закон от 06.10.2003 </w:t>
            </w:r>
            <w:r>
              <w:rPr>
                <w:rStyle w:val="11"/>
                <w:lang w:val="en-US" w:eastAsia="en-US" w:bidi="en-US"/>
              </w:rPr>
              <w:t>N</w:t>
            </w:r>
            <w:r>
              <w:rPr>
                <w:rStyle w:val="11"/>
              </w:rPr>
              <w:t>131-Ф3 «Об общих принципах организации местного самоуправления в Российской Федерации»</w:t>
            </w:r>
          </w:p>
          <w:p w:rsidR="0035750D" w:rsidRDefault="0035750D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/>
              <w:ind w:left="120" w:firstLine="380"/>
              <w:jc w:val="left"/>
            </w:pPr>
            <w:r>
              <w:rPr>
                <w:rStyle w:val="11"/>
              </w:rPr>
              <w:t xml:space="preserve">Федеральный закон от 30.12.2004 </w:t>
            </w:r>
            <w:r>
              <w:rPr>
                <w:rStyle w:val="11"/>
                <w:lang w:val="en-US" w:eastAsia="en-US" w:bidi="en-US"/>
              </w:rPr>
              <w:t>N</w:t>
            </w:r>
            <w:r>
              <w:rPr>
                <w:rStyle w:val="11"/>
              </w:rPr>
              <w:t>210-ФЗ «Об основах регулирования тарифов организаций коммунального комплекса» Градостроительный кодекс Российской Федерации от 29.12.2004 № 190-ФЗ</w:t>
            </w:r>
          </w:p>
          <w:p w:rsidR="0035750D" w:rsidRDefault="0035750D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/>
              <w:ind w:firstLine="380"/>
            </w:pPr>
            <w:r>
              <w:rPr>
                <w:rStyle w:val="11"/>
              </w:rPr>
              <w:t xml:space="preserve">Федеральный закон от 23 ноября 2009 г. </w:t>
            </w:r>
            <w:r>
              <w:rPr>
                <w:rStyle w:val="11"/>
                <w:lang w:val="en-US" w:eastAsia="en-US" w:bidi="en-US"/>
              </w:rPr>
              <w:t>N</w:t>
            </w:r>
            <w:r>
              <w:rPr>
                <w:rStyle w:val="11"/>
              </w:rPr>
      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35750D" w:rsidRDefault="0035750D" w:rsidP="00BA14D8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/>
              <w:ind w:left="120" w:firstLine="140"/>
              <w:jc w:val="left"/>
            </w:pPr>
            <w:r>
              <w:rPr>
                <w:rStyle w:val="11"/>
              </w:rPr>
              <w:t xml:space="preserve">Федеральная целевая программа «Комплексная программа модернизации и реформирования ЖКХ на 2010-2020 годы». </w:t>
            </w:r>
            <w:proofErr w:type="gramStart"/>
            <w:r>
              <w:rPr>
                <w:rStyle w:val="11"/>
              </w:rPr>
              <w:t>Устав  Администрация</w:t>
            </w:r>
            <w:proofErr w:type="gramEnd"/>
            <w:r>
              <w:rPr>
                <w:rStyle w:val="11"/>
              </w:rPr>
              <w:t xml:space="preserve"> муниципального образования </w:t>
            </w:r>
            <w:proofErr w:type="spellStart"/>
            <w:r w:rsidR="00BA14D8">
              <w:rPr>
                <w:rStyle w:val="11"/>
              </w:rPr>
              <w:t>Ефремово-Зыковский</w:t>
            </w:r>
            <w:proofErr w:type="spellEnd"/>
            <w:r>
              <w:rPr>
                <w:rStyle w:val="11"/>
              </w:rPr>
              <w:t xml:space="preserve"> сельсовет  </w:t>
            </w:r>
            <w:proofErr w:type="spellStart"/>
            <w:r>
              <w:rPr>
                <w:rStyle w:val="11"/>
              </w:rPr>
              <w:t>Пономаревского</w:t>
            </w:r>
            <w:proofErr w:type="spellEnd"/>
            <w:r>
              <w:rPr>
                <w:rStyle w:val="11"/>
              </w:rPr>
              <w:t xml:space="preserve"> района Оренбургской области.</w:t>
            </w:r>
          </w:p>
        </w:tc>
      </w:tr>
      <w:tr w:rsidR="0035750D" w:rsidTr="0035750D">
        <w:trPr>
          <w:trHeight w:hRule="exact" w:val="56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750D" w:rsidRDefault="0035750D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1"/>
              </w:rPr>
              <w:t>Заказчик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50D" w:rsidRDefault="0035750D" w:rsidP="00BA14D8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 xml:space="preserve">Администрация муниципального образования </w:t>
            </w:r>
            <w:proofErr w:type="spellStart"/>
            <w:r w:rsidR="00BA14D8">
              <w:rPr>
                <w:rStyle w:val="11"/>
              </w:rPr>
              <w:t>Ефремово-Зыковский</w:t>
            </w:r>
            <w:proofErr w:type="spell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 xml:space="preserve">сельсовет  </w:t>
            </w:r>
            <w:proofErr w:type="spellStart"/>
            <w:r>
              <w:rPr>
                <w:rStyle w:val="11"/>
              </w:rPr>
              <w:t>Пономаревского</w:t>
            </w:r>
            <w:proofErr w:type="spellEnd"/>
            <w:proofErr w:type="gramEnd"/>
            <w:r>
              <w:rPr>
                <w:rStyle w:val="11"/>
              </w:rPr>
              <w:t xml:space="preserve"> района Оренбургской области.</w:t>
            </w:r>
          </w:p>
        </w:tc>
      </w:tr>
      <w:tr w:rsidR="0035750D" w:rsidTr="0035750D">
        <w:trPr>
          <w:trHeight w:hRule="exact" w:val="56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750D" w:rsidRDefault="0035750D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1"/>
              </w:rPr>
              <w:t>Разработчик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50D" w:rsidRDefault="0035750D" w:rsidP="00BA14D8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 xml:space="preserve">Администрация муниципального образования </w:t>
            </w:r>
            <w:proofErr w:type="spellStart"/>
            <w:r w:rsidR="00BA14D8">
              <w:rPr>
                <w:rStyle w:val="11"/>
              </w:rPr>
              <w:t>Ефремово-Зыковский</w:t>
            </w:r>
            <w:proofErr w:type="spell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 xml:space="preserve">сельсовет  </w:t>
            </w:r>
            <w:proofErr w:type="spellStart"/>
            <w:r>
              <w:rPr>
                <w:rStyle w:val="11"/>
              </w:rPr>
              <w:t>Пономаревского</w:t>
            </w:r>
            <w:proofErr w:type="spellEnd"/>
            <w:proofErr w:type="gramEnd"/>
            <w:r>
              <w:rPr>
                <w:rStyle w:val="11"/>
              </w:rPr>
              <w:t xml:space="preserve"> района Оренбургской области.</w:t>
            </w:r>
          </w:p>
        </w:tc>
      </w:tr>
      <w:tr w:rsidR="0035750D" w:rsidTr="0035750D">
        <w:trPr>
          <w:trHeight w:hRule="exact" w:val="57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750D" w:rsidRDefault="0035750D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1"/>
              </w:rPr>
              <w:t>Исполнители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50D" w:rsidRDefault="0035750D" w:rsidP="00BA14D8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 xml:space="preserve">Администрация муниципального образования </w:t>
            </w:r>
            <w:proofErr w:type="spellStart"/>
            <w:r w:rsidR="00BA14D8">
              <w:rPr>
                <w:rStyle w:val="11"/>
              </w:rPr>
              <w:t>Ефремово-Зыковский</w:t>
            </w:r>
            <w:proofErr w:type="spellEnd"/>
            <w:r w:rsidR="00BA14D8">
              <w:rPr>
                <w:rStyle w:val="11"/>
              </w:rPr>
              <w:t xml:space="preserve"> </w:t>
            </w:r>
            <w:proofErr w:type="gramStart"/>
            <w:r w:rsidR="00BA14D8">
              <w:rPr>
                <w:rStyle w:val="11"/>
              </w:rPr>
              <w:t>сельсовет</w:t>
            </w:r>
            <w:r>
              <w:rPr>
                <w:rStyle w:val="11"/>
              </w:rPr>
              <w:t xml:space="preserve">  </w:t>
            </w:r>
            <w:proofErr w:type="spellStart"/>
            <w:r>
              <w:rPr>
                <w:rStyle w:val="11"/>
              </w:rPr>
              <w:t>Пономаревского</w:t>
            </w:r>
            <w:proofErr w:type="spellEnd"/>
            <w:proofErr w:type="gramEnd"/>
            <w:r>
              <w:rPr>
                <w:rStyle w:val="11"/>
              </w:rPr>
              <w:t xml:space="preserve"> района Оренбургской области.</w:t>
            </w:r>
          </w:p>
        </w:tc>
      </w:tr>
      <w:tr w:rsidR="0035750D" w:rsidTr="0035750D">
        <w:trPr>
          <w:trHeight w:hRule="exact" w:val="2539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750D" w:rsidRDefault="0035750D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1"/>
              </w:rPr>
              <w:t>Цели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750D" w:rsidRDefault="0035750D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 xml:space="preserve">Восстановление и техническое перевооружение основных фондов коммунального </w:t>
            </w:r>
            <w:proofErr w:type="gramStart"/>
            <w:r>
              <w:rPr>
                <w:rStyle w:val="11"/>
              </w:rPr>
              <w:t xml:space="preserve">комплекса </w:t>
            </w:r>
            <w:r w:rsidR="00BA14D8">
              <w:rPr>
                <w:rStyle w:val="11"/>
              </w:rPr>
              <w:t xml:space="preserve"> </w:t>
            </w:r>
            <w:proofErr w:type="spellStart"/>
            <w:r w:rsidR="00BA14D8">
              <w:rPr>
                <w:rStyle w:val="11"/>
              </w:rPr>
              <w:t>Ефремово</w:t>
            </w:r>
            <w:proofErr w:type="gramEnd"/>
            <w:r w:rsidR="00BA14D8">
              <w:rPr>
                <w:rStyle w:val="11"/>
              </w:rPr>
              <w:t>-Зыковского</w:t>
            </w:r>
            <w:proofErr w:type="spellEnd"/>
            <w:r>
              <w:rPr>
                <w:rStyle w:val="11"/>
              </w:rPr>
              <w:t xml:space="preserve"> сельского поселения с целью:</w:t>
            </w:r>
          </w:p>
          <w:p w:rsidR="0035750D" w:rsidRDefault="0035750D" w:rsidP="00BB13A8">
            <w:pPr>
              <w:pStyle w:val="21"/>
              <w:framePr w:w="9907" w:h="12595" w:hRule="exact" w:wrap="around" w:vAnchor="page" w:hAnchor="page" w:x="889" w:y="3171"/>
              <w:numPr>
                <w:ilvl w:val="0"/>
                <w:numId w:val="2"/>
              </w:numPr>
              <w:shd w:val="clear" w:color="auto" w:fill="auto"/>
              <w:tabs>
                <w:tab w:val="left" w:pos="865"/>
              </w:tabs>
              <w:spacing w:before="0" w:after="0" w:line="269" w:lineRule="exact"/>
              <w:ind w:left="840" w:hanging="340"/>
              <w:jc w:val="left"/>
            </w:pPr>
            <w:proofErr w:type="gramStart"/>
            <w:r>
              <w:rPr>
                <w:rStyle w:val="11"/>
              </w:rPr>
              <w:t>обеспечения</w:t>
            </w:r>
            <w:proofErr w:type="gramEnd"/>
            <w:r>
              <w:rPr>
                <w:rStyle w:val="11"/>
              </w:rPr>
              <w:t xml:space="preserve"> доступности для потребителей услуг организаций коммунального комплекса;</w:t>
            </w:r>
          </w:p>
          <w:p w:rsidR="0035750D" w:rsidRDefault="0035750D" w:rsidP="00BB13A8">
            <w:pPr>
              <w:pStyle w:val="21"/>
              <w:framePr w:w="9907" w:h="12595" w:hRule="exact" w:wrap="around" w:vAnchor="page" w:hAnchor="page" w:x="889" w:y="3171"/>
              <w:numPr>
                <w:ilvl w:val="0"/>
                <w:numId w:val="2"/>
              </w:numPr>
              <w:shd w:val="clear" w:color="auto" w:fill="auto"/>
              <w:tabs>
                <w:tab w:val="left" w:pos="860"/>
              </w:tabs>
              <w:spacing w:before="0" w:after="0" w:line="269" w:lineRule="exact"/>
              <w:ind w:left="840" w:hanging="340"/>
              <w:jc w:val="left"/>
            </w:pPr>
            <w:proofErr w:type="gramStart"/>
            <w:r>
              <w:rPr>
                <w:rStyle w:val="11"/>
              </w:rPr>
              <w:t>повышения</w:t>
            </w:r>
            <w:proofErr w:type="gramEnd"/>
            <w:r>
              <w:rPr>
                <w:rStyle w:val="11"/>
              </w:rPr>
              <w:t xml:space="preserve"> надежности и качества услуг по водоснабжению;</w:t>
            </w:r>
          </w:p>
          <w:p w:rsidR="0035750D" w:rsidRDefault="0035750D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tabs>
                <w:tab w:val="left" w:pos="865"/>
              </w:tabs>
              <w:spacing w:before="0" w:after="0"/>
              <w:ind w:left="840" w:firstLine="0"/>
              <w:jc w:val="left"/>
            </w:pPr>
          </w:p>
        </w:tc>
      </w:tr>
      <w:tr w:rsidR="0035750D" w:rsidTr="0035750D">
        <w:trPr>
          <w:trHeight w:hRule="exact" w:val="138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750D" w:rsidRDefault="0035750D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1"/>
              </w:rPr>
              <w:t>Задачи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50D" w:rsidRDefault="0035750D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Реализация мероприятий по разработке проектно-сметной документации и производству работ для развития и реконструкции систем коммунальной инфраструктуры, обеспечения их эксплуатации в соответствии с действующими нормативами, оптимизация схем их размещения</w:t>
            </w:r>
          </w:p>
        </w:tc>
      </w:tr>
      <w:tr w:rsidR="0035750D" w:rsidTr="0035750D">
        <w:trPr>
          <w:trHeight w:hRule="exact" w:val="56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5750D" w:rsidRDefault="0035750D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1"/>
              </w:rPr>
              <w:t>Срок реализации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750D" w:rsidRDefault="0035750D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1"/>
              </w:rPr>
              <w:t>Период реализации Программы: 2017-2033 годы</w:t>
            </w:r>
          </w:p>
        </w:tc>
      </w:tr>
      <w:tr w:rsidR="0035750D" w:rsidTr="0035750D">
        <w:trPr>
          <w:trHeight w:hRule="exact" w:val="84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5750D" w:rsidRDefault="0035750D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Источник</w:t>
            </w:r>
          </w:p>
          <w:p w:rsidR="0035750D" w:rsidRDefault="0035750D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rPr>
                <w:rStyle w:val="11"/>
              </w:rPr>
              <w:t>финансирования</w:t>
            </w:r>
            <w:proofErr w:type="gramEnd"/>
          </w:p>
          <w:p w:rsidR="0035750D" w:rsidRDefault="0035750D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50D" w:rsidRDefault="0035750D" w:rsidP="00BA14D8">
            <w:pPr>
              <w:pStyle w:val="21"/>
              <w:framePr w:w="9907" w:h="12595" w:hRule="exact" w:wrap="around" w:vAnchor="page" w:hAnchor="page" w:x="889" w:y="3171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 xml:space="preserve">Средства </w:t>
            </w:r>
            <w:proofErr w:type="gramStart"/>
            <w:r>
              <w:rPr>
                <w:rStyle w:val="11"/>
              </w:rPr>
              <w:t>бюджета  администрации</w:t>
            </w:r>
            <w:proofErr w:type="gramEnd"/>
            <w:r>
              <w:rPr>
                <w:rStyle w:val="11"/>
              </w:rPr>
              <w:t xml:space="preserve"> муниципального образования </w:t>
            </w:r>
            <w:proofErr w:type="spellStart"/>
            <w:r w:rsidR="00BA14D8">
              <w:rPr>
                <w:rStyle w:val="11"/>
              </w:rPr>
              <w:t>Ефремово-Зыковский</w:t>
            </w:r>
            <w:proofErr w:type="spellEnd"/>
            <w:r>
              <w:rPr>
                <w:rStyle w:val="11"/>
              </w:rPr>
              <w:t xml:space="preserve"> сельсовет  </w:t>
            </w:r>
            <w:proofErr w:type="spellStart"/>
            <w:r>
              <w:rPr>
                <w:rStyle w:val="11"/>
              </w:rPr>
              <w:t>Пономаревского</w:t>
            </w:r>
            <w:proofErr w:type="spellEnd"/>
            <w:r>
              <w:rPr>
                <w:rStyle w:val="11"/>
              </w:rPr>
              <w:t xml:space="preserve"> района Оренбургской области.</w:t>
            </w:r>
          </w:p>
        </w:tc>
      </w:tr>
    </w:tbl>
    <w:p w:rsidR="0035750D" w:rsidRDefault="0035750D" w:rsidP="0035750D">
      <w:pPr>
        <w:widowControl/>
        <w:rPr>
          <w:sz w:val="2"/>
          <w:szCs w:val="2"/>
        </w:rPr>
        <w:sectPr w:rsidR="0035750D">
          <w:pgSz w:w="11909" w:h="16838"/>
          <w:pgMar w:top="0" w:right="0" w:bottom="0" w:left="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6984"/>
      </w:tblGrid>
      <w:tr w:rsidR="0035750D" w:rsidTr="0035750D">
        <w:trPr>
          <w:trHeight w:hRule="exact" w:val="112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750D" w:rsidRDefault="0035750D">
            <w:pPr>
              <w:pStyle w:val="21"/>
              <w:framePr w:w="9902" w:h="1982" w:hRule="exact" w:wrap="around" w:vAnchor="page" w:hAnchor="page" w:x="1092" w:y="1356"/>
              <w:shd w:val="clear" w:color="auto" w:fill="auto"/>
              <w:spacing w:before="0" w:after="0"/>
              <w:ind w:left="120" w:firstLine="0"/>
              <w:jc w:val="left"/>
              <w:rPr>
                <w:lang w:bidi="ru-RU"/>
              </w:rPr>
            </w:pPr>
            <w:r>
              <w:rPr>
                <w:rStyle w:val="1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50D" w:rsidRDefault="0035750D" w:rsidP="00BA14D8">
            <w:pPr>
              <w:pStyle w:val="21"/>
              <w:framePr w:w="9902" w:h="1982" w:hRule="exact" w:wrap="around" w:vAnchor="page" w:hAnchor="page" w:x="1092" w:y="1356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 xml:space="preserve">Повышение надежности функционирования систем коммунальной инфраструктуры и качества коммунальных услуг, предоставляемых населению муниципального образования </w:t>
            </w:r>
            <w:proofErr w:type="spellStart"/>
            <w:r w:rsidR="00BA14D8">
              <w:rPr>
                <w:rStyle w:val="11"/>
              </w:rPr>
              <w:t>Ефремово-Зыковский</w:t>
            </w:r>
            <w:proofErr w:type="spell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 xml:space="preserve">сельсовет  </w:t>
            </w:r>
            <w:proofErr w:type="spellStart"/>
            <w:r>
              <w:rPr>
                <w:rStyle w:val="11"/>
              </w:rPr>
              <w:t>Пономаревского</w:t>
            </w:r>
            <w:proofErr w:type="spellEnd"/>
            <w:proofErr w:type="gramEnd"/>
            <w:r>
              <w:rPr>
                <w:rStyle w:val="11"/>
              </w:rPr>
              <w:t xml:space="preserve"> района Оренбургской области</w:t>
            </w:r>
          </w:p>
        </w:tc>
      </w:tr>
      <w:tr w:rsidR="0035750D" w:rsidTr="0035750D">
        <w:trPr>
          <w:trHeight w:hRule="exact" w:val="85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750D" w:rsidRDefault="0035750D">
            <w:pPr>
              <w:pStyle w:val="21"/>
              <w:framePr w:w="9902" w:h="1982" w:hRule="exact" w:wrap="around" w:vAnchor="page" w:hAnchor="page" w:x="1092" w:y="1356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1"/>
              </w:rPr>
              <w:t>Система контроля за выполнением Программы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50D" w:rsidRDefault="0035750D" w:rsidP="00BA14D8">
            <w:pPr>
              <w:pStyle w:val="21"/>
              <w:framePr w:w="9902" w:h="1982" w:hRule="exact" w:wrap="around" w:vAnchor="page" w:hAnchor="page" w:x="1092" w:y="135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 xml:space="preserve">Контроль выполнения Программы осуществляет </w:t>
            </w:r>
            <w:proofErr w:type="gramStart"/>
            <w:r>
              <w:rPr>
                <w:rStyle w:val="11"/>
              </w:rPr>
              <w:t>Администрация  муниципального</w:t>
            </w:r>
            <w:proofErr w:type="gramEnd"/>
            <w:r>
              <w:rPr>
                <w:rStyle w:val="11"/>
              </w:rPr>
              <w:t xml:space="preserve"> образования </w:t>
            </w:r>
            <w:proofErr w:type="spellStart"/>
            <w:r w:rsidR="00BA14D8">
              <w:rPr>
                <w:rStyle w:val="11"/>
              </w:rPr>
              <w:t>Ефремово-Зыковский</w:t>
            </w:r>
            <w:proofErr w:type="spellEnd"/>
            <w:r>
              <w:rPr>
                <w:rStyle w:val="11"/>
              </w:rPr>
              <w:t xml:space="preserve"> сельсовет  </w:t>
            </w:r>
            <w:proofErr w:type="spellStart"/>
            <w:r>
              <w:rPr>
                <w:rStyle w:val="11"/>
              </w:rPr>
              <w:t>Пономаревского</w:t>
            </w:r>
            <w:proofErr w:type="spellEnd"/>
            <w:r>
              <w:rPr>
                <w:rStyle w:val="11"/>
              </w:rPr>
              <w:t xml:space="preserve"> района Оренбургской области</w:t>
            </w:r>
          </w:p>
        </w:tc>
      </w:tr>
    </w:tbl>
    <w:p w:rsidR="0035750D" w:rsidRDefault="0035750D" w:rsidP="0035750D">
      <w:pPr>
        <w:pStyle w:val="10"/>
        <w:framePr w:w="10066" w:h="5882" w:hRule="exact" w:wrap="around" w:vAnchor="page" w:hAnchor="page" w:x="934" w:y="3929"/>
        <w:shd w:val="clear" w:color="auto" w:fill="auto"/>
        <w:spacing w:before="0" w:after="261" w:line="240" w:lineRule="exact"/>
        <w:ind w:left="4600"/>
        <w:rPr>
          <w:lang w:bidi="ru-RU"/>
        </w:rPr>
      </w:pPr>
      <w:bookmarkStart w:id="1" w:name="bookmark0"/>
      <w:r>
        <w:t>1.Введение</w:t>
      </w:r>
      <w:bookmarkEnd w:id="1"/>
    </w:p>
    <w:p w:rsidR="0035750D" w:rsidRDefault="0035750D" w:rsidP="0035750D">
      <w:pPr>
        <w:pStyle w:val="21"/>
        <w:framePr w:w="10066" w:h="5882" w:hRule="exact" w:wrap="around" w:vAnchor="page" w:hAnchor="page" w:x="934" w:y="3929"/>
        <w:shd w:val="clear" w:color="auto" w:fill="auto"/>
        <w:spacing w:before="0" w:after="0"/>
        <w:ind w:left="300" w:right="160" w:firstLine="700"/>
      </w:pPr>
      <w:r>
        <w:t xml:space="preserve">Настоящая Программа разработана в соответствии с Федеральным законом от 06.10.2003г. №131-Ф3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Федеральный закон от 23 ноября 2009 г. </w:t>
      </w:r>
      <w:r>
        <w:rPr>
          <w:lang w:val="en-US" w:bidi="en-US"/>
        </w:rPr>
        <w:t>N</w:t>
      </w:r>
      <w:r>
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Федеральная целевая программа «Комплексная программа модернизации и реформирования ЖКХ на 2010-2020 годы», Градостроительным кодексом, Уставом администрации муниципального образования </w:t>
      </w:r>
      <w:proofErr w:type="spellStart"/>
      <w:r w:rsidR="00BA14D8">
        <w:t>Ефремово-Зыковский</w:t>
      </w:r>
      <w:proofErr w:type="spellEnd"/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области.</w:t>
      </w:r>
    </w:p>
    <w:p w:rsidR="0035750D" w:rsidRDefault="0035750D" w:rsidP="0035750D">
      <w:pPr>
        <w:pStyle w:val="21"/>
        <w:framePr w:w="10066" w:h="5882" w:hRule="exact" w:wrap="around" w:vAnchor="page" w:hAnchor="page" w:x="934" w:y="3929"/>
        <w:shd w:val="clear" w:color="auto" w:fill="auto"/>
        <w:spacing w:before="0" w:after="0"/>
        <w:ind w:left="300" w:right="160" w:firstLine="580"/>
      </w:pPr>
      <w:r>
        <w:t xml:space="preserve">Коммунальную отрасль муниципального образования </w:t>
      </w:r>
      <w:proofErr w:type="spellStart"/>
      <w:r w:rsidR="00BA14D8">
        <w:t>Ефремово-Зыковский</w:t>
      </w:r>
      <w:proofErr w:type="spellEnd"/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 представляют собой </w:t>
      </w:r>
      <w:r w:rsidR="00BA14D8">
        <w:t xml:space="preserve">ООО </w:t>
      </w:r>
      <w:proofErr w:type="gramStart"/>
      <w:r w:rsidR="00BA14D8">
        <w:t>« Партнер</w:t>
      </w:r>
      <w:proofErr w:type="gramEnd"/>
      <w:r w:rsidR="00BA14D8">
        <w:t>»</w:t>
      </w:r>
      <w:r>
        <w:t>, предоставляющий услуги по водоснабжению;  предприятия - по газоснабжению и электроснабжению.</w:t>
      </w:r>
    </w:p>
    <w:p w:rsidR="0035750D" w:rsidRDefault="0035750D" w:rsidP="0035750D">
      <w:pPr>
        <w:pStyle w:val="21"/>
        <w:framePr w:w="10066" w:h="5882" w:hRule="exact" w:wrap="around" w:vAnchor="page" w:hAnchor="page" w:x="934" w:y="3929"/>
        <w:shd w:val="clear" w:color="auto" w:fill="auto"/>
        <w:spacing w:before="0" w:after="0"/>
        <w:ind w:left="300" w:firstLine="580"/>
      </w:pPr>
    </w:p>
    <w:p w:rsidR="0035750D" w:rsidRDefault="0035750D" w:rsidP="0035750D">
      <w:pPr>
        <w:pStyle w:val="21"/>
        <w:framePr w:w="10066" w:h="5882" w:hRule="exact" w:wrap="around" w:vAnchor="page" w:hAnchor="page" w:x="934" w:y="3929"/>
        <w:shd w:val="clear" w:color="auto" w:fill="auto"/>
        <w:spacing w:before="0" w:after="0"/>
        <w:ind w:left="300" w:right="160" w:firstLine="0"/>
      </w:pPr>
      <w:proofErr w:type="gramStart"/>
      <w:r>
        <w:t>Сел</w:t>
      </w:r>
      <w:r w:rsidR="00BA14D8">
        <w:t>а</w:t>
      </w:r>
      <w:r w:rsidR="00C90D3A">
        <w:t>,</w:t>
      </w:r>
      <w:r w:rsidR="00BA14D8">
        <w:t xml:space="preserve"> </w:t>
      </w:r>
      <w:r w:rsidR="00C90D3A">
        <w:t xml:space="preserve">  </w:t>
      </w:r>
      <w:proofErr w:type="gramEnd"/>
      <w:r w:rsidR="00C90D3A">
        <w:t xml:space="preserve">расположенные на  территории муниципального образования </w:t>
      </w:r>
      <w:proofErr w:type="spellStart"/>
      <w:r w:rsidR="00C90D3A">
        <w:t>Ефремово-Зыковский</w:t>
      </w:r>
      <w:proofErr w:type="spellEnd"/>
      <w:r w:rsidR="00C90D3A">
        <w:t xml:space="preserve"> сельсовет</w:t>
      </w:r>
      <w:r>
        <w:t xml:space="preserve"> полностью газифицирован</w:t>
      </w:r>
      <w:r w:rsidR="00C90D3A">
        <w:t>ы.</w:t>
      </w:r>
      <w:r>
        <w:t xml:space="preserve"> </w:t>
      </w:r>
    </w:p>
    <w:p w:rsidR="0035750D" w:rsidRDefault="0035750D" w:rsidP="0035750D">
      <w:pPr>
        <w:pStyle w:val="21"/>
        <w:framePr w:w="10066" w:h="5882" w:hRule="exact" w:wrap="around" w:vAnchor="page" w:hAnchor="page" w:x="934" w:y="3929"/>
        <w:shd w:val="clear" w:color="auto" w:fill="auto"/>
        <w:spacing w:before="0" w:after="0"/>
        <w:ind w:left="300" w:right="160" w:firstLine="700"/>
      </w:pPr>
      <w:r>
        <w:t xml:space="preserve">Основанием для разработки программы является план социально-экономического развития муниципального образования </w:t>
      </w:r>
      <w:proofErr w:type="spellStart"/>
      <w:r w:rsidR="00C90D3A">
        <w:t>Ефремово-Зыковский</w:t>
      </w:r>
      <w:proofErr w:type="spellEnd"/>
      <w:r>
        <w:t xml:space="preserve"> сельсовет.</w:t>
      </w:r>
    </w:p>
    <w:p w:rsidR="0035750D" w:rsidRDefault="0035750D" w:rsidP="0035750D">
      <w:pPr>
        <w:pStyle w:val="10"/>
        <w:framePr w:w="10066" w:h="4543" w:hRule="exact" w:wrap="around" w:vAnchor="page" w:hAnchor="page" w:x="934" w:y="9425"/>
        <w:numPr>
          <w:ilvl w:val="0"/>
          <w:numId w:val="3"/>
        </w:numPr>
        <w:shd w:val="clear" w:color="auto" w:fill="auto"/>
        <w:tabs>
          <w:tab w:val="left" w:pos="1212"/>
        </w:tabs>
        <w:spacing w:before="0" w:after="312" w:line="240" w:lineRule="exact"/>
        <w:ind w:left="300" w:firstLine="580"/>
        <w:jc w:val="both"/>
      </w:pPr>
      <w:bookmarkStart w:id="2" w:name="bookmark1"/>
      <w:r>
        <w:t xml:space="preserve">Характеристика муниципального </w:t>
      </w:r>
      <w:proofErr w:type="gramStart"/>
      <w:r>
        <w:t xml:space="preserve">образования </w:t>
      </w:r>
      <w:r w:rsidR="00C90D3A">
        <w:t xml:space="preserve"> </w:t>
      </w:r>
      <w:proofErr w:type="spellStart"/>
      <w:r w:rsidR="00C90D3A">
        <w:t>Ефремово</w:t>
      </w:r>
      <w:proofErr w:type="gramEnd"/>
      <w:r w:rsidR="00C90D3A">
        <w:t>-Зыковский</w:t>
      </w:r>
      <w:proofErr w:type="spellEnd"/>
      <w:r>
        <w:t xml:space="preserve"> сельсовет.</w:t>
      </w:r>
      <w:bookmarkEnd w:id="2"/>
    </w:p>
    <w:p w:rsidR="0035750D" w:rsidRDefault="0035750D" w:rsidP="0035750D">
      <w:pPr>
        <w:pStyle w:val="20"/>
        <w:framePr w:w="10066" w:h="4543" w:hRule="exact" w:wrap="around" w:vAnchor="page" w:hAnchor="page" w:x="934" w:y="9425"/>
        <w:numPr>
          <w:ilvl w:val="0"/>
          <w:numId w:val="4"/>
        </w:numPr>
        <w:shd w:val="clear" w:color="auto" w:fill="auto"/>
        <w:tabs>
          <w:tab w:val="left" w:pos="4075"/>
        </w:tabs>
        <w:spacing w:after="267" w:line="210" w:lineRule="exact"/>
        <w:ind w:left="3720"/>
        <w:jc w:val="both"/>
      </w:pPr>
      <w:bookmarkStart w:id="3" w:name="bookmark2"/>
      <w:r>
        <w:t>Общие сведения</w:t>
      </w:r>
      <w:bookmarkEnd w:id="3"/>
    </w:p>
    <w:p w:rsidR="00C90D3A" w:rsidRPr="00C90D3A" w:rsidRDefault="00C90D3A" w:rsidP="00C90D3A">
      <w:pPr>
        <w:framePr w:w="10066" w:h="4543" w:hRule="exact" w:wrap="around" w:vAnchor="page" w:hAnchor="page" w:x="934" w:y="9425"/>
        <w:jc w:val="both"/>
        <w:rPr>
          <w:rFonts w:ascii="Times New Roman" w:eastAsia="Times New Roman" w:hAnsi="Times New Roman" w:cs="Times New Roman"/>
          <w:lang w:bidi="ar-SA"/>
        </w:rPr>
      </w:pPr>
      <w:r w:rsidRPr="00C90D3A">
        <w:rPr>
          <w:rFonts w:ascii="Times New Roman" w:hAnsi="Times New Roman" w:cs="Times New Roman"/>
        </w:rPr>
        <w:t xml:space="preserve">Муниципальное образование </w:t>
      </w:r>
      <w:proofErr w:type="spellStart"/>
      <w:r w:rsidRPr="00C90D3A">
        <w:rPr>
          <w:rFonts w:ascii="Times New Roman" w:hAnsi="Times New Roman" w:cs="Times New Roman"/>
        </w:rPr>
        <w:t>Ефремово-Зыковский</w:t>
      </w:r>
      <w:proofErr w:type="spellEnd"/>
      <w:r w:rsidRPr="00C90D3A">
        <w:rPr>
          <w:rFonts w:ascii="Times New Roman" w:hAnsi="Times New Roman" w:cs="Times New Roman"/>
        </w:rPr>
        <w:t xml:space="preserve"> сельсовет находится в северо-западной части </w:t>
      </w:r>
      <w:proofErr w:type="spellStart"/>
      <w:r w:rsidRPr="00C90D3A">
        <w:rPr>
          <w:rFonts w:ascii="Times New Roman" w:hAnsi="Times New Roman" w:cs="Times New Roman"/>
        </w:rPr>
        <w:t>Пономаревского</w:t>
      </w:r>
      <w:proofErr w:type="spellEnd"/>
      <w:r w:rsidRPr="00C90D3A">
        <w:rPr>
          <w:rFonts w:ascii="Times New Roman" w:hAnsi="Times New Roman" w:cs="Times New Roman"/>
        </w:rPr>
        <w:t xml:space="preserve"> района Оренбургской области, Приволжского федерального округа Российской Федерации.</w:t>
      </w:r>
      <w:r w:rsidRPr="00C90D3A">
        <w:rPr>
          <w:rFonts w:ascii="Times New Roman" w:eastAsia="Times New Roman" w:hAnsi="Times New Roman" w:cs="Times New Roman"/>
          <w:color w:val="auto"/>
          <w:lang w:bidi="ar-SA"/>
        </w:rPr>
        <w:t xml:space="preserve"> Районный центр находится на расстоянии </w:t>
      </w:r>
      <w:smartTag w:uri="urn:schemas-microsoft-com:office:smarttags" w:element="metricconverter">
        <w:smartTagPr>
          <w:attr w:name="ProductID" w:val="245 км"/>
        </w:smartTagPr>
        <w:r w:rsidRPr="00C90D3A">
          <w:rPr>
            <w:rFonts w:ascii="Times New Roman" w:eastAsia="Times New Roman" w:hAnsi="Times New Roman" w:cs="Times New Roman"/>
            <w:lang w:bidi="ar-SA"/>
          </w:rPr>
          <w:t>245 км</w:t>
        </w:r>
      </w:smartTag>
      <w:r w:rsidRPr="00C90D3A">
        <w:rPr>
          <w:rFonts w:ascii="Times New Roman" w:eastAsia="Times New Roman" w:hAnsi="Times New Roman" w:cs="Times New Roman"/>
          <w:lang w:bidi="ar-SA"/>
        </w:rPr>
        <w:t xml:space="preserve"> от областного центра г. Оренбург</w:t>
      </w:r>
      <w:r w:rsidRPr="00C90D3A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Pr="00C90D3A">
        <w:rPr>
          <w:rFonts w:ascii="Times New Roman" w:eastAsia="Times New Roman" w:hAnsi="Times New Roman" w:cs="Times New Roman"/>
          <w:lang w:bidi="ar-SA"/>
        </w:rPr>
        <w:t xml:space="preserve">Связь </w:t>
      </w:r>
      <w:r w:rsidRPr="00C90D3A">
        <w:rPr>
          <w:rFonts w:ascii="Times New Roman" w:eastAsia="Times New Roman" w:hAnsi="Times New Roman" w:cs="Times New Roman"/>
          <w:color w:val="auto"/>
          <w:lang w:bidi="ar-SA"/>
        </w:rPr>
        <w:t xml:space="preserve">районного центра </w:t>
      </w:r>
      <w:r w:rsidRPr="00C90D3A">
        <w:rPr>
          <w:rFonts w:ascii="Times New Roman" w:eastAsia="Times New Roman" w:hAnsi="Times New Roman" w:cs="Times New Roman"/>
          <w:lang w:bidi="ar-SA"/>
        </w:rPr>
        <w:t>с Оренбургом осуществляется по дороге федерального значения “Казань-</w:t>
      </w:r>
      <w:r w:rsidRPr="00C90D3A">
        <w:rPr>
          <w:rFonts w:ascii="Times New Roman" w:eastAsia="Times New Roman" w:hAnsi="Times New Roman" w:cs="Times New Roman"/>
          <w:color w:val="auto"/>
          <w:lang w:bidi="ar-SA"/>
        </w:rPr>
        <w:t>Оренбург</w:t>
      </w:r>
      <w:r w:rsidRPr="00C90D3A">
        <w:rPr>
          <w:rFonts w:ascii="Times New Roman" w:eastAsia="Times New Roman" w:hAnsi="Times New Roman" w:cs="Times New Roman"/>
          <w:lang w:bidi="ar-SA"/>
        </w:rPr>
        <w:t>”.</w:t>
      </w:r>
    </w:p>
    <w:p w:rsidR="00C90D3A" w:rsidRPr="00C90D3A" w:rsidRDefault="00C90D3A" w:rsidP="00C90D3A">
      <w:pPr>
        <w:pStyle w:val="20"/>
        <w:framePr w:w="10066" w:h="4543" w:hRule="exact" w:wrap="around" w:vAnchor="page" w:hAnchor="page" w:x="934" w:y="9425"/>
        <w:shd w:val="clear" w:color="auto" w:fill="auto"/>
        <w:tabs>
          <w:tab w:val="left" w:pos="4075"/>
        </w:tabs>
        <w:spacing w:after="267" w:line="210" w:lineRule="exact"/>
        <w:jc w:val="both"/>
        <w:rPr>
          <w:sz w:val="24"/>
          <w:szCs w:val="24"/>
        </w:rPr>
      </w:pPr>
    </w:p>
    <w:p w:rsidR="00C90D3A" w:rsidRDefault="00C90D3A" w:rsidP="00C90D3A">
      <w:pPr>
        <w:pStyle w:val="20"/>
        <w:framePr w:w="10066" w:h="4543" w:hRule="exact" w:wrap="around" w:vAnchor="page" w:hAnchor="page" w:x="934" w:y="9425"/>
        <w:shd w:val="clear" w:color="auto" w:fill="auto"/>
        <w:tabs>
          <w:tab w:val="left" w:pos="4075"/>
        </w:tabs>
        <w:spacing w:after="267" w:line="210" w:lineRule="exact"/>
        <w:jc w:val="both"/>
      </w:pPr>
    </w:p>
    <w:p w:rsidR="0035750D" w:rsidRDefault="0035750D" w:rsidP="0035750D">
      <w:pPr>
        <w:pStyle w:val="21"/>
        <w:framePr w:w="10066" w:h="4543" w:hRule="exact" w:wrap="around" w:vAnchor="page" w:hAnchor="page" w:x="934" w:y="9425"/>
        <w:shd w:val="clear" w:color="auto" w:fill="auto"/>
        <w:spacing w:before="0" w:after="0"/>
        <w:ind w:right="160" w:firstLine="680"/>
      </w:pPr>
      <w:r>
        <w:t xml:space="preserve">Поселение занимает территорию площадью </w:t>
      </w:r>
      <w:r w:rsidR="00C90D3A">
        <w:t>12595</w:t>
      </w:r>
      <w:r>
        <w:rPr>
          <w:rStyle w:val="aa"/>
          <w:b w:val="0"/>
        </w:rPr>
        <w:t xml:space="preserve"> га</w:t>
      </w:r>
      <w:r>
        <w:t xml:space="preserve"> на которой проживает </w:t>
      </w:r>
      <w:r w:rsidR="00C90D3A">
        <w:t>503</w:t>
      </w:r>
      <w:r>
        <w:rPr>
          <w:rStyle w:val="aa"/>
          <w:b w:val="0"/>
        </w:rPr>
        <w:t xml:space="preserve"> человека</w:t>
      </w:r>
      <w:r>
        <w:t xml:space="preserve"> (по состоянию на 01.01.2017г.).</w:t>
      </w:r>
    </w:p>
    <w:p w:rsidR="0035750D" w:rsidRDefault="0035750D" w:rsidP="0035750D">
      <w:pPr>
        <w:pStyle w:val="21"/>
        <w:framePr w:w="10066" w:h="4543" w:hRule="exact" w:wrap="around" w:vAnchor="page" w:hAnchor="page" w:x="934" w:y="9425"/>
        <w:shd w:val="clear" w:color="auto" w:fill="auto"/>
        <w:spacing w:before="0" w:after="0"/>
        <w:ind w:right="160" w:firstLine="680"/>
      </w:pPr>
      <w:r>
        <w:t xml:space="preserve">Село </w:t>
      </w:r>
      <w:proofErr w:type="spellStart"/>
      <w:r w:rsidR="00C90D3A">
        <w:t>Ефремово-Зыково</w:t>
      </w:r>
      <w:proofErr w:type="spellEnd"/>
      <w:r>
        <w:t xml:space="preserve"> находится в </w:t>
      </w:r>
      <w:r w:rsidR="00C90D3A">
        <w:t>18,</w:t>
      </w:r>
      <w:r>
        <w:rPr>
          <w:rStyle w:val="aa"/>
          <w:b w:val="0"/>
        </w:rPr>
        <w:t xml:space="preserve">0 </w:t>
      </w:r>
      <w:proofErr w:type="gramStart"/>
      <w:r>
        <w:rPr>
          <w:rStyle w:val="aa"/>
          <w:b w:val="0"/>
        </w:rPr>
        <w:t>км</w:t>
      </w:r>
      <w:r>
        <w:t xml:space="preserve">  от</w:t>
      </w:r>
      <w:proofErr w:type="gramEnd"/>
      <w:r>
        <w:t xml:space="preserve"> с. Пономаревка - центра муниципального района</w:t>
      </w:r>
      <w:r w:rsidR="00C90D3A">
        <w:t>.</w:t>
      </w:r>
    </w:p>
    <w:p w:rsidR="0035750D" w:rsidRDefault="0035750D" w:rsidP="0035750D">
      <w:pPr>
        <w:pStyle w:val="21"/>
        <w:framePr w:w="10066" w:h="4543" w:hRule="exact" w:wrap="around" w:vAnchor="page" w:hAnchor="page" w:x="934" w:y="9425"/>
        <w:shd w:val="clear" w:color="auto" w:fill="auto"/>
        <w:spacing w:before="0" w:after="0"/>
        <w:ind w:right="160" w:firstLine="680"/>
      </w:pPr>
      <w:r>
        <w:t xml:space="preserve">Имеются автомобильные дороги с твердым покрытием в направлении районного </w:t>
      </w:r>
      <w:proofErr w:type="gramStart"/>
      <w:r>
        <w:t>центра  Пономаревка</w:t>
      </w:r>
      <w:proofErr w:type="gramEnd"/>
      <w:r>
        <w:t xml:space="preserve"> и </w:t>
      </w:r>
      <w:proofErr w:type="spellStart"/>
      <w:r>
        <w:t>г.Оренбурга</w:t>
      </w:r>
      <w:proofErr w:type="spellEnd"/>
      <w:r>
        <w:t>.</w:t>
      </w:r>
    </w:p>
    <w:p w:rsidR="0035750D" w:rsidRDefault="0035750D" w:rsidP="0035750D">
      <w:pPr>
        <w:pStyle w:val="21"/>
        <w:framePr w:w="10066" w:h="4543" w:hRule="exact" w:wrap="around" w:vAnchor="page" w:hAnchor="page" w:x="934" w:y="9425"/>
        <w:shd w:val="clear" w:color="auto" w:fill="auto"/>
        <w:spacing w:before="0" w:after="0"/>
        <w:ind w:left="120" w:right="160" w:firstLine="560"/>
      </w:pPr>
      <w:r>
        <w:t xml:space="preserve">Территория поселения </w:t>
      </w:r>
      <w:proofErr w:type="gramStart"/>
      <w:r>
        <w:t>располагается  в</w:t>
      </w:r>
      <w:proofErr w:type="gramEnd"/>
      <w:r>
        <w:t xml:space="preserve"> восточной части </w:t>
      </w:r>
      <w:proofErr w:type="spellStart"/>
      <w:r>
        <w:t>Пономаревского</w:t>
      </w:r>
      <w:proofErr w:type="spellEnd"/>
      <w:r>
        <w:t xml:space="preserve"> района Оренбургской области. Водные ресурсы представлены извилистой речкой </w:t>
      </w:r>
      <w:proofErr w:type="spellStart"/>
      <w:r>
        <w:t>Тиманка</w:t>
      </w:r>
      <w:proofErr w:type="spellEnd"/>
      <w:r>
        <w:t>, проходящей через все поселение.</w:t>
      </w:r>
    </w:p>
    <w:p w:rsidR="0035750D" w:rsidRDefault="0035750D" w:rsidP="0035750D">
      <w:pPr>
        <w:pStyle w:val="20"/>
        <w:framePr w:wrap="around" w:vAnchor="page" w:hAnchor="page" w:x="11" w:y="13927"/>
        <w:shd w:val="clear" w:color="auto" w:fill="auto"/>
        <w:tabs>
          <w:tab w:val="left" w:pos="3410"/>
        </w:tabs>
        <w:spacing w:after="0" w:line="210" w:lineRule="exact"/>
        <w:jc w:val="both"/>
      </w:pPr>
      <w:bookmarkStart w:id="4" w:name="bookmark3"/>
      <w:r>
        <w:t xml:space="preserve">                           </w:t>
      </w:r>
    </w:p>
    <w:p w:rsidR="0035750D" w:rsidRDefault="0035750D" w:rsidP="0035750D">
      <w:pPr>
        <w:pStyle w:val="20"/>
        <w:framePr w:wrap="around" w:vAnchor="page" w:hAnchor="page" w:x="11" w:y="13927"/>
        <w:shd w:val="clear" w:color="auto" w:fill="auto"/>
        <w:tabs>
          <w:tab w:val="left" w:pos="3410"/>
        </w:tabs>
        <w:spacing w:after="0" w:line="210" w:lineRule="exact"/>
        <w:jc w:val="both"/>
      </w:pPr>
      <w:r>
        <w:t xml:space="preserve">                                                                   Современное использование территории</w:t>
      </w:r>
      <w:bookmarkEnd w:id="4"/>
    </w:p>
    <w:p w:rsidR="0035750D" w:rsidRDefault="0035750D" w:rsidP="0035750D">
      <w:pPr>
        <w:pStyle w:val="21"/>
        <w:framePr w:w="9907" w:h="883" w:hRule="exact" w:wrap="around" w:vAnchor="page" w:hAnchor="page" w:x="871" w:y="14799"/>
        <w:shd w:val="clear" w:color="auto" w:fill="auto"/>
        <w:spacing w:before="0" w:after="0"/>
        <w:ind w:right="20" w:firstLine="720"/>
        <w:jc w:val="left"/>
      </w:pPr>
      <w:r>
        <w:t xml:space="preserve">Общая площадь земель в границах муниципального образования </w:t>
      </w:r>
      <w:proofErr w:type="spellStart"/>
      <w:r w:rsidR="00726772">
        <w:t>Ефремово-Зыковский</w:t>
      </w:r>
      <w:proofErr w:type="spellEnd"/>
      <w:r>
        <w:t xml:space="preserve"> сельсовет составляет</w:t>
      </w:r>
      <w:r w:rsidR="00C90D3A">
        <w:t xml:space="preserve"> 12595</w:t>
      </w:r>
      <w:r>
        <w:rPr>
          <w:rStyle w:val="aa"/>
        </w:rPr>
        <w:t xml:space="preserve"> </w:t>
      </w:r>
      <w:r>
        <w:rPr>
          <w:rStyle w:val="aa"/>
          <w:b w:val="0"/>
        </w:rPr>
        <w:t>га</w:t>
      </w:r>
      <w:r>
        <w:rPr>
          <w:rStyle w:val="aa"/>
        </w:rPr>
        <w:t xml:space="preserve">. </w:t>
      </w:r>
    </w:p>
    <w:p w:rsidR="0035750D" w:rsidRDefault="0035750D" w:rsidP="0035750D">
      <w:pPr>
        <w:widowControl/>
        <w:rPr>
          <w:sz w:val="2"/>
          <w:szCs w:val="2"/>
        </w:rPr>
        <w:sectPr w:rsidR="0035750D">
          <w:pgSz w:w="11909" w:h="16838"/>
          <w:pgMar w:top="0" w:right="0" w:bottom="0" w:left="0" w:header="0" w:footer="3" w:gutter="0"/>
          <w:cols w:space="720"/>
        </w:sectPr>
      </w:pPr>
    </w:p>
    <w:p w:rsidR="0035750D" w:rsidRDefault="0035750D" w:rsidP="0035750D">
      <w:pPr>
        <w:pStyle w:val="a5"/>
        <w:framePr w:wrap="around" w:vAnchor="page" w:hAnchor="page" w:x="3644" w:y="2743"/>
        <w:shd w:val="clear" w:color="auto" w:fill="auto"/>
        <w:spacing w:line="210" w:lineRule="exact"/>
        <w:rPr>
          <w:highlight w:val="yellow"/>
        </w:rPr>
      </w:pPr>
    </w:p>
    <w:p w:rsidR="00CF1F2C" w:rsidRDefault="00CF1F2C" w:rsidP="00CF1F2C">
      <w:pPr>
        <w:pStyle w:val="21"/>
        <w:framePr w:w="9912" w:h="6576" w:hRule="exact" w:wrap="around" w:vAnchor="page" w:hAnchor="page" w:x="1150" w:y="936"/>
        <w:shd w:val="clear" w:color="auto" w:fill="auto"/>
        <w:spacing w:before="0" w:after="0" w:line="278" w:lineRule="exact"/>
        <w:ind w:right="20" w:firstLine="300"/>
      </w:pPr>
      <w:r>
        <w:t xml:space="preserve">Уличная сеть муниципального </w:t>
      </w:r>
      <w:proofErr w:type="gramStart"/>
      <w:r>
        <w:t xml:space="preserve">образования  </w:t>
      </w:r>
      <w:proofErr w:type="spellStart"/>
      <w:r>
        <w:t>Ефремово</w:t>
      </w:r>
      <w:proofErr w:type="gramEnd"/>
      <w:r>
        <w:t>-Зыковский</w:t>
      </w:r>
      <w:proofErr w:type="spellEnd"/>
      <w:r>
        <w:t xml:space="preserve"> сельсовет имеет линейное построение, ширина главных улиц колеблется от 4 до 6 метров. Ширина проезжих частей 2-3 м. Основные и главные улицы имеют твердое </w:t>
      </w:r>
      <w:proofErr w:type="gramStart"/>
      <w:r>
        <w:t>покрытие  и</w:t>
      </w:r>
      <w:proofErr w:type="gramEnd"/>
      <w:r>
        <w:t xml:space="preserve"> установлены дорожные знаки.</w:t>
      </w:r>
    </w:p>
    <w:p w:rsidR="00CF1F2C" w:rsidRDefault="00CF1F2C" w:rsidP="00CF1F2C">
      <w:pPr>
        <w:pStyle w:val="21"/>
        <w:framePr w:w="9912" w:h="6576" w:hRule="exact" w:wrap="around" w:vAnchor="page" w:hAnchor="page" w:x="1150" w:y="936"/>
        <w:shd w:val="clear" w:color="auto" w:fill="auto"/>
        <w:spacing w:before="0" w:after="314" w:line="278" w:lineRule="exact"/>
        <w:ind w:left="300" w:right="400" w:firstLine="0"/>
        <w:jc w:val="left"/>
      </w:pPr>
      <w:r>
        <w:t>Имеется связь с населенными пунктами личным автомобильным транспортом. Протяженность автомобильных дорог общего пользования населенного пункта – 9,3</w:t>
      </w:r>
      <w:r>
        <w:rPr>
          <w:rStyle w:val="aa"/>
          <w:b w:val="0"/>
        </w:rPr>
        <w:t xml:space="preserve"> км</w:t>
      </w:r>
      <w:r>
        <w:rPr>
          <w:rStyle w:val="aa"/>
        </w:rPr>
        <w:t>.</w:t>
      </w:r>
    </w:p>
    <w:p w:rsidR="00CF1F2C" w:rsidRDefault="00CF1F2C" w:rsidP="00CF1F2C">
      <w:pPr>
        <w:pStyle w:val="10"/>
        <w:framePr w:w="9912" w:h="6576" w:hRule="exact" w:wrap="around" w:vAnchor="page" w:hAnchor="page" w:x="1150" w:y="936"/>
        <w:shd w:val="clear" w:color="auto" w:fill="auto"/>
        <w:spacing w:before="0" w:after="0" w:line="562" w:lineRule="exact"/>
        <w:ind w:left="1880"/>
      </w:pPr>
      <w:proofErr w:type="spellStart"/>
      <w:r>
        <w:t>З.Обоснование</w:t>
      </w:r>
      <w:proofErr w:type="spellEnd"/>
      <w:r>
        <w:t xml:space="preserve"> актуальности разработки Программы</w:t>
      </w:r>
    </w:p>
    <w:p w:rsidR="00CF1F2C" w:rsidRDefault="00CF1F2C" w:rsidP="00CF1F2C">
      <w:pPr>
        <w:pStyle w:val="20"/>
        <w:framePr w:w="9912" w:h="6576" w:hRule="exact" w:wrap="around" w:vAnchor="page" w:hAnchor="page" w:x="1150" w:y="936"/>
        <w:numPr>
          <w:ilvl w:val="0"/>
          <w:numId w:val="5"/>
        </w:numPr>
        <w:shd w:val="clear" w:color="auto" w:fill="auto"/>
        <w:tabs>
          <w:tab w:val="left" w:pos="1427"/>
        </w:tabs>
        <w:spacing w:after="0" w:line="562" w:lineRule="exact"/>
        <w:ind w:left="300" w:firstLine="600"/>
        <w:jc w:val="both"/>
      </w:pPr>
      <w:r>
        <w:t>Водоснабжение:</w:t>
      </w:r>
    </w:p>
    <w:p w:rsidR="00CF1F2C" w:rsidRDefault="00CF1F2C" w:rsidP="00CF1F2C">
      <w:pPr>
        <w:pStyle w:val="21"/>
        <w:framePr w:w="9912" w:h="6576" w:hRule="exact" w:wrap="around" w:vAnchor="page" w:hAnchor="page" w:x="1150" w:y="936"/>
        <w:shd w:val="clear" w:color="auto" w:fill="auto"/>
        <w:spacing w:before="0" w:after="0"/>
        <w:ind w:left="300" w:right="20" w:firstLine="600"/>
      </w:pPr>
      <w:r>
        <w:t xml:space="preserve">Подавляющее большинство потребителей муниципального образования </w:t>
      </w:r>
      <w:proofErr w:type="spellStart"/>
      <w:r>
        <w:t>Ефремово-Зыковский</w:t>
      </w:r>
      <w:proofErr w:type="spellEnd"/>
      <w:r>
        <w:t xml:space="preserve"> сельсовет получают услугу холодного водоснабжения от ООО Партнер», которые подают воду как населению, так организациям, расположенным на территории поселения.</w:t>
      </w:r>
    </w:p>
    <w:p w:rsidR="00CF1F2C" w:rsidRDefault="00CF1F2C" w:rsidP="00CF1F2C">
      <w:pPr>
        <w:pStyle w:val="21"/>
        <w:framePr w:w="9912" w:h="6576" w:hRule="exact" w:wrap="around" w:vAnchor="page" w:hAnchor="page" w:x="1150" w:y="936"/>
        <w:numPr>
          <w:ilvl w:val="0"/>
          <w:numId w:val="6"/>
        </w:numPr>
        <w:shd w:val="clear" w:color="auto" w:fill="auto"/>
        <w:spacing w:before="0" w:after="0"/>
        <w:ind w:left="300" w:right="20"/>
      </w:pPr>
      <w:r>
        <w:t xml:space="preserve">Система водоснабжения МО </w:t>
      </w:r>
      <w:proofErr w:type="spellStart"/>
      <w:r>
        <w:t>Ефремово-Зыковский</w:t>
      </w:r>
      <w:proofErr w:type="spellEnd"/>
      <w:r>
        <w:t xml:space="preserve"> сельсовет – собственность администрации МО </w:t>
      </w:r>
      <w:proofErr w:type="spellStart"/>
      <w:r>
        <w:t>Ефремово-Зыковский</w:t>
      </w:r>
      <w:proofErr w:type="spellEnd"/>
      <w:r>
        <w:t xml:space="preserve"> сельсовет. Протяженность сетей 4,2 км. </w:t>
      </w:r>
    </w:p>
    <w:p w:rsidR="00CF1F2C" w:rsidRDefault="00CF1F2C" w:rsidP="00CF1F2C">
      <w:pPr>
        <w:pStyle w:val="21"/>
        <w:framePr w:w="9912" w:h="6576" w:hRule="exact" w:wrap="around" w:vAnchor="page" w:hAnchor="page" w:x="1150" w:y="936"/>
        <w:numPr>
          <w:ilvl w:val="0"/>
          <w:numId w:val="7"/>
        </w:numPr>
        <w:shd w:val="clear" w:color="auto" w:fill="auto"/>
        <w:spacing w:before="0" w:after="0"/>
        <w:ind w:left="300" w:right="20"/>
      </w:pPr>
      <w:r>
        <w:t xml:space="preserve"> Водоснабжение в муниципальном образовании </w:t>
      </w:r>
      <w:proofErr w:type="spellStart"/>
      <w:r>
        <w:t>Ефремово-Зыковский</w:t>
      </w:r>
      <w:proofErr w:type="spellEnd"/>
      <w:r>
        <w:t xml:space="preserve"> сельсовет из подземного </w:t>
      </w:r>
      <w:proofErr w:type="gramStart"/>
      <w:r>
        <w:t>водозабора,  из</w:t>
      </w:r>
      <w:proofErr w:type="gramEnd"/>
      <w:r>
        <w:t xml:space="preserve"> 1 водозаборная скважина , без очистки, оборудованных погружным насосом . </w:t>
      </w:r>
    </w:p>
    <w:p w:rsidR="00CF1F2C" w:rsidRDefault="00CF1F2C" w:rsidP="00CF1F2C">
      <w:pPr>
        <w:pStyle w:val="21"/>
        <w:framePr w:w="9912" w:h="6576" w:hRule="exact" w:wrap="around" w:vAnchor="page" w:hAnchor="page" w:x="1150" w:y="936"/>
        <w:numPr>
          <w:ilvl w:val="0"/>
          <w:numId w:val="7"/>
        </w:numPr>
        <w:shd w:val="clear" w:color="auto" w:fill="auto"/>
        <w:spacing w:before="0" w:after="0"/>
        <w:ind w:left="300" w:right="20"/>
      </w:pPr>
      <w:r>
        <w:t>Процент загруженности 80%;</w:t>
      </w:r>
    </w:p>
    <w:p w:rsidR="00CF1F2C" w:rsidRDefault="00CF1F2C" w:rsidP="00CF1F2C">
      <w:pPr>
        <w:pStyle w:val="21"/>
        <w:framePr w:w="9912" w:h="6576" w:hRule="exact" w:wrap="around" w:vAnchor="page" w:hAnchor="page" w:x="1150" w:y="936"/>
        <w:numPr>
          <w:ilvl w:val="0"/>
          <w:numId w:val="7"/>
        </w:numPr>
        <w:shd w:val="clear" w:color="auto" w:fill="auto"/>
        <w:spacing w:before="0" w:after="0"/>
        <w:ind w:left="300"/>
      </w:pPr>
      <w:r>
        <w:t xml:space="preserve"> Сети изношены на 60%;</w:t>
      </w:r>
    </w:p>
    <w:p w:rsidR="00CF1F2C" w:rsidRDefault="00CF1F2C" w:rsidP="00CF1F2C">
      <w:pPr>
        <w:framePr w:wrap="none" w:vAnchor="page" w:hAnchor="page" w:x="1867" w:y="8088"/>
        <w:rPr>
          <w:sz w:val="2"/>
          <w:szCs w:val="2"/>
        </w:rPr>
      </w:pPr>
    </w:p>
    <w:p w:rsidR="00CF1F2C" w:rsidRDefault="00CF1F2C" w:rsidP="00CF1F2C">
      <w:pPr>
        <w:pStyle w:val="20"/>
        <w:framePr w:w="9634" w:h="5547" w:hRule="exact" w:wrap="around" w:vAnchor="page" w:hAnchor="page" w:x="1356" w:y="6889"/>
        <w:shd w:val="clear" w:color="auto" w:fill="auto"/>
        <w:spacing w:after="0"/>
        <w:ind w:left="600"/>
        <w:jc w:val="both"/>
      </w:pPr>
      <w:r>
        <w:t>3.2 Водоотведение:</w:t>
      </w:r>
    </w:p>
    <w:p w:rsidR="00CF1F2C" w:rsidRDefault="00CF1F2C" w:rsidP="00CF1F2C">
      <w:pPr>
        <w:pStyle w:val="21"/>
        <w:framePr w:w="9634" w:h="5547" w:hRule="exact" w:wrap="around" w:vAnchor="page" w:hAnchor="page" w:x="1356" w:y="6889"/>
        <w:shd w:val="clear" w:color="auto" w:fill="auto"/>
        <w:spacing w:before="0" w:after="244"/>
        <w:ind w:left="20" w:right="20" w:firstLine="0"/>
      </w:pPr>
      <w:r>
        <w:t xml:space="preserve">Центральная канализация отсутствует. Очистных сооружений нет. Сброс стоков осуществляется в выгребные ямы с последующим вывозом специализированным транспортом. </w:t>
      </w:r>
    </w:p>
    <w:p w:rsidR="00CF1F2C" w:rsidRDefault="00CF1F2C" w:rsidP="00CF1F2C">
      <w:pPr>
        <w:pStyle w:val="21"/>
        <w:framePr w:w="9634" w:h="5547" w:hRule="exact" w:wrap="around" w:vAnchor="page" w:hAnchor="page" w:x="1356" w:y="6889"/>
        <w:shd w:val="clear" w:color="auto" w:fill="auto"/>
        <w:spacing w:before="0" w:after="244"/>
        <w:ind w:left="20" w:right="20" w:firstLine="0"/>
      </w:pPr>
      <w:r>
        <w:t xml:space="preserve">          </w:t>
      </w:r>
      <w:r>
        <w:rPr>
          <w:b/>
        </w:rPr>
        <w:t>3.3.</w:t>
      </w:r>
      <w:r>
        <w:t xml:space="preserve">    </w:t>
      </w:r>
      <w:r>
        <w:rPr>
          <w:b/>
        </w:rPr>
        <w:t>Теплоснабжение</w:t>
      </w:r>
      <w:r>
        <w:t>:</w:t>
      </w:r>
    </w:p>
    <w:p w:rsidR="00CF1F2C" w:rsidRDefault="00CF1F2C" w:rsidP="00CF1F2C">
      <w:pPr>
        <w:pStyle w:val="21"/>
        <w:framePr w:w="9634" w:h="5547" w:hRule="exact" w:wrap="around" w:vAnchor="page" w:hAnchor="page" w:x="1356" w:y="6889"/>
        <w:shd w:val="clear" w:color="auto" w:fill="auto"/>
        <w:spacing w:before="0" w:after="244"/>
        <w:ind w:left="20" w:right="20" w:firstLine="0"/>
      </w:pPr>
      <w:r>
        <w:t xml:space="preserve">В настоящее время теплоснабжение сел осуществляется децентрализовано - от индивидуальных газовых </w:t>
      </w:r>
      <w:proofErr w:type="spellStart"/>
      <w:r>
        <w:t>теплогенераторов</w:t>
      </w:r>
      <w:proofErr w:type="spellEnd"/>
      <w:r>
        <w:t>. Централизованное отопление используется только для обеспечения теплом объектов социальной инфраструктуры.</w:t>
      </w:r>
    </w:p>
    <w:p w:rsidR="00CF1F2C" w:rsidRDefault="00CF1F2C" w:rsidP="00CF1F2C">
      <w:pPr>
        <w:pStyle w:val="21"/>
        <w:framePr w:w="9634" w:h="5547" w:hRule="exact" w:wrap="around" w:vAnchor="page" w:hAnchor="page" w:x="1356" w:y="6889"/>
        <w:shd w:val="clear" w:color="auto" w:fill="auto"/>
        <w:spacing w:before="0" w:after="244"/>
        <w:ind w:left="20" w:right="20" w:firstLine="0"/>
      </w:pPr>
      <w:r>
        <w:t xml:space="preserve">           </w:t>
      </w:r>
      <w:r>
        <w:rPr>
          <w:b/>
        </w:rPr>
        <w:t xml:space="preserve">3.4.    Г </w:t>
      </w:r>
      <w:proofErr w:type="spellStart"/>
      <w:r>
        <w:rPr>
          <w:b/>
        </w:rPr>
        <w:t>азоснабжение</w:t>
      </w:r>
      <w:proofErr w:type="spellEnd"/>
      <w:r>
        <w:t>:</w:t>
      </w:r>
    </w:p>
    <w:p w:rsidR="00CF1F2C" w:rsidRDefault="00CF1F2C" w:rsidP="00CF1F2C">
      <w:pPr>
        <w:pStyle w:val="20"/>
        <w:framePr w:w="9634" w:h="5547" w:hRule="exact" w:wrap="around" w:vAnchor="page" w:hAnchor="page" w:x="1356" w:y="6889"/>
        <w:shd w:val="clear" w:color="auto" w:fill="auto"/>
        <w:spacing w:after="0" w:line="269" w:lineRule="exact"/>
        <w:ind w:left="600"/>
        <w:jc w:val="both"/>
        <w:rPr>
          <w:b w:val="0"/>
        </w:rPr>
      </w:pPr>
      <w:r>
        <w:rPr>
          <w:b w:val="0"/>
        </w:rPr>
        <w:t xml:space="preserve">Поставку природного газа в </w:t>
      </w:r>
      <w:proofErr w:type="spellStart"/>
      <w:r>
        <w:rPr>
          <w:b w:val="0"/>
        </w:rPr>
        <w:t>Пономаревский</w:t>
      </w:r>
      <w:proofErr w:type="spellEnd"/>
      <w:r>
        <w:rPr>
          <w:b w:val="0"/>
        </w:rPr>
        <w:t xml:space="preserve"> район осуществляет ООО «</w:t>
      </w:r>
      <w:proofErr w:type="spellStart"/>
      <w:r>
        <w:rPr>
          <w:b w:val="0"/>
        </w:rPr>
        <w:t>Оренбургрегионгаз</w:t>
      </w:r>
      <w:proofErr w:type="spellEnd"/>
      <w:r>
        <w:rPr>
          <w:b w:val="0"/>
        </w:rPr>
        <w:t xml:space="preserve">». В МО </w:t>
      </w:r>
      <w:proofErr w:type="spellStart"/>
      <w:r>
        <w:rPr>
          <w:b w:val="0"/>
        </w:rPr>
        <w:t>Ефремово-Зыковский</w:t>
      </w:r>
      <w:proofErr w:type="spellEnd"/>
      <w:r>
        <w:rPr>
          <w:b w:val="0"/>
        </w:rPr>
        <w:t xml:space="preserve"> сельсовет действует ГРП.</w:t>
      </w:r>
      <w:r>
        <w:t xml:space="preserve"> </w:t>
      </w:r>
      <w:r>
        <w:rPr>
          <w:b w:val="0"/>
        </w:rPr>
        <w:t xml:space="preserve">В ГРП происходит снижение давление газа с высокого на низкое. Газ низкого давления подается к потребителям (жилые дома). Потребителями природного газа в </w:t>
      </w:r>
      <w:proofErr w:type="gramStart"/>
      <w:r>
        <w:rPr>
          <w:b w:val="0"/>
        </w:rPr>
        <w:t xml:space="preserve">МО  </w:t>
      </w:r>
      <w:proofErr w:type="spellStart"/>
      <w:r>
        <w:rPr>
          <w:b w:val="0"/>
        </w:rPr>
        <w:t>Ефремово</w:t>
      </w:r>
      <w:proofErr w:type="gramEnd"/>
      <w:r>
        <w:rPr>
          <w:b w:val="0"/>
        </w:rPr>
        <w:t>-Зыковский</w:t>
      </w:r>
      <w:proofErr w:type="spellEnd"/>
      <w:r>
        <w:rPr>
          <w:b w:val="0"/>
        </w:rPr>
        <w:t xml:space="preserve"> сельсовет являются:</w:t>
      </w:r>
    </w:p>
    <w:p w:rsidR="00CF1F2C" w:rsidRDefault="00CF1F2C" w:rsidP="00CF1F2C">
      <w:pPr>
        <w:pStyle w:val="20"/>
        <w:framePr w:w="9634" w:h="5547" w:hRule="exact" w:wrap="around" w:vAnchor="page" w:hAnchor="page" w:x="1356" w:y="6889"/>
        <w:shd w:val="clear" w:color="auto" w:fill="auto"/>
        <w:spacing w:after="0" w:line="269" w:lineRule="exact"/>
        <w:ind w:left="600"/>
        <w:jc w:val="both"/>
        <w:rPr>
          <w:b w:val="0"/>
        </w:rPr>
      </w:pPr>
      <w:r>
        <w:rPr>
          <w:b w:val="0"/>
        </w:rPr>
        <w:t>- население, использующее природный газ для приготовления пищи, горячий воды и нужд отопления, в том числе приусадебное хозяйство.</w:t>
      </w:r>
    </w:p>
    <w:p w:rsidR="00CF1F2C" w:rsidRDefault="00CF1F2C" w:rsidP="00CF1F2C">
      <w:pPr>
        <w:pStyle w:val="20"/>
        <w:framePr w:w="9634" w:h="5547" w:hRule="exact" w:wrap="around" w:vAnchor="page" w:hAnchor="page" w:x="1356" w:y="6889"/>
        <w:shd w:val="clear" w:color="auto" w:fill="auto"/>
        <w:spacing w:after="0" w:line="269" w:lineRule="exact"/>
        <w:ind w:left="600"/>
        <w:jc w:val="both"/>
        <w:rPr>
          <w:b w:val="0"/>
        </w:rPr>
      </w:pPr>
      <w:r>
        <w:rPr>
          <w:b w:val="0"/>
        </w:rPr>
        <w:t>- социальная инфраструктура: учреждения образования, здравоохранения, детские школьные учреждения, культурно-просветительные учреждения, предприятия торговли и общественного питания, ЖКХ.</w:t>
      </w:r>
    </w:p>
    <w:p w:rsidR="00CF1F2C" w:rsidRDefault="00CF1F2C" w:rsidP="00CF1F2C">
      <w:pPr>
        <w:pStyle w:val="20"/>
        <w:framePr w:w="9634" w:h="5547" w:hRule="exact" w:wrap="around" w:vAnchor="page" w:hAnchor="page" w:x="1356" w:y="6889"/>
        <w:shd w:val="clear" w:color="auto" w:fill="auto"/>
        <w:spacing w:after="0" w:line="269" w:lineRule="exact"/>
        <w:ind w:left="600"/>
        <w:jc w:val="both"/>
        <w:rPr>
          <w:b w:val="0"/>
        </w:rPr>
      </w:pPr>
    </w:p>
    <w:p w:rsidR="00CF1F2C" w:rsidRDefault="00CF1F2C" w:rsidP="00CF1F2C">
      <w:pPr>
        <w:pStyle w:val="20"/>
        <w:framePr w:w="9634" w:h="5547" w:hRule="exact" w:wrap="around" w:vAnchor="page" w:hAnchor="page" w:x="1356" w:y="6889"/>
        <w:shd w:val="clear" w:color="auto" w:fill="auto"/>
        <w:spacing w:after="0" w:line="269" w:lineRule="exact"/>
        <w:ind w:left="600"/>
        <w:jc w:val="both"/>
        <w:rPr>
          <w:b w:val="0"/>
        </w:rPr>
      </w:pPr>
    </w:p>
    <w:p w:rsidR="00CF1F2C" w:rsidRDefault="00CF1F2C" w:rsidP="00CF1F2C">
      <w:pPr>
        <w:pStyle w:val="20"/>
        <w:framePr w:w="9634" w:h="5547" w:hRule="exact" w:wrap="around" w:vAnchor="page" w:hAnchor="page" w:x="1356" w:y="6889"/>
        <w:shd w:val="clear" w:color="auto" w:fill="auto"/>
        <w:spacing w:after="0" w:line="269" w:lineRule="exact"/>
        <w:ind w:left="600"/>
        <w:jc w:val="both"/>
        <w:rPr>
          <w:b w:val="0"/>
        </w:rPr>
      </w:pPr>
    </w:p>
    <w:p w:rsidR="00CF1F2C" w:rsidRDefault="00CF1F2C" w:rsidP="00CF1F2C">
      <w:pPr>
        <w:pStyle w:val="20"/>
        <w:framePr w:w="9634" w:h="5547" w:hRule="exact" w:wrap="around" w:vAnchor="page" w:hAnchor="page" w:x="1356" w:y="6889"/>
        <w:shd w:val="clear" w:color="auto" w:fill="auto"/>
        <w:spacing w:after="0" w:line="269" w:lineRule="exact"/>
        <w:jc w:val="both"/>
      </w:pPr>
      <w:r>
        <w:t xml:space="preserve">            3.5.    Захоронение (утилизация) ТБО:</w:t>
      </w:r>
    </w:p>
    <w:p w:rsidR="00CF1F2C" w:rsidRDefault="00CF1F2C" w:rsidP="00CF1F2C">
      <w:pPr>
        <w:pStyle w:val="21"/>
        <w:framePr w:w="9634" w:h="5547" w:hRule="exact" w:wrap="around" w:vAnchor="page" w:hAnchor="page" w:x="1356" w:y="6889"/>
        <w:shd w:val="clear" w:color="auto" w:fill="auto"/>
        <w:spacing w:before="0" w:after="0" w:line="269" w:lineRule="exact"/>
        <w:ind w:left="20" w:right="20" w:firstLine="580"/>
      </w:pPr>
      <w:r>
        <w:t>Приоритет в регулировании деятельности по обращению с отходами производства и потребления принадлежит Федеральному Закону от 24 июня 1998 г. № 89 «Об отходах</w:t>
      </w:r>
    </w:p>
    <w:p w:rsidR="00CF1F2C" w:rsidRDefault="00CF1F2C" w:rsidP="00CF1F2C">
      <w:pPr>
        <w:pStyle w:val="21"/>
        <w:framePr w:w="9634" w:h="4205" w:hRule="exact" w:wrap="around" w:vAnchor="page" w:hAnchor="page" w:x="1882" w:y="12646"/>
        <w:shd w:val="clear" w:color="auto" w:fill="auto"/>
        <w:spacing w:before="0" w:after="0"/>
        <w:ind w:right="20" w:firstLine="0"/>
        <w:rPr>
          <w:b/>
        </w:rPr>
      </w:pPr>
      <w:r>
        <w:t xml:space="preserve">    </w:t>
      </w:r>
      <w:r>
        <w:rPr>
          <w:b/>
        </w:rPr>
        <w:t xml:space="preserve">3.5. Захоронения </w:t>
      </w:r>
      <w:proofErr w:type="gramStart"/>
      <w:r>
        <w:rPr>
          <w:b/>
        </w:rPr>
        <w:t>( утилизация</w:t>
      </w:r>
      <w:proofErr w:type="gramEnd"/>
      <w:r>
        <w:rPr>
          <w:b/>
        </w:rPr>
        <w:t xml:space="preserve"> ТБО)</w:t>
      </w:r>
    </w:p>
    <w:p w:rsidR="00CF1F2C" w:rsidRDefault="00CF1F2C" w:rsidP="00CF1F2C">
      <w:pPr>
        <w:pStyle w:val="21"/>
        <w:framePr w:w="9634" w:h="4205" w:hRule="exact" w:wrap="around" w:vAnchor="page" w:hAnchor="page" w:x="1882" w:y="12646"/>
        <w:shd w:val="clear" w:color="auto" w:fill="auto"/>
        <w:spacing w:before="0" w:after="0"/>
        <w:ind w:right="20" w:firstLine="0"/>
      </w:pPr>
      <w:r>
        <w:t xml:space="preserve">        Приоритет в регулировании диагностики по обращению с отходами производства и потребления принадлежит Федеральному Закону от 24 июня 1998 года №89 «Об отходах производства и потребления</w:t>
      </w:r>
      <w:proofErr w:type="gramStart"/>
      <w:r>
        <w:t>»,  который</w:t>
      </w:r>
      <w:proofErr w:type="gramEnd"/>
      <w:r>
        <w:t xml:space="preserve"> определяет правовые основы обращения с отходами производства и потребления на территории РФ.</w:t>
      </w:r>
    </w:p>
    <w:p w:rsidR="00CF1F2C" w:rsidRDefault="00CF1F2C" w:rsidP="00CF1F2C">
      <w:pPr>
        <w:pStyle w:val="21"/>
        <w:framePr w:w="9634" w:h="4205" w:hRule="exact" w:wrap="around" w:vAnchor="page" w:hAnchor="page" w:x="1882" w:y="12646"/>
        <w:shd w:val="clear" w:color="auto" w:fill="auto"/>
        <w:spacing w:before="0" w:after="0"/>
        <w:ind w:left="20" w:right="20" w:firstLine="580"/>
      </w:pPr>
      <w:r>
        <w:t>Источниками образования твердых бытовых и приравненных к ним отходов являются: население, учреждения и организации, осуществляющие свою деятельность на территории поселения.</w:t>
      </w:r>
    </w:p>
    <w:p w:rsidR="00CF1F2C" w:rsidRDefault="00CF1F2C" w:rsidP="00CF1F2C">
      <w:pPr>
        <w:pStyle w:val="21"/>
        <w:framePr w:w="9634" w:h="4205" w:hRule="exact" w:wrap="around" w:vAnchor="page" w:hAnchor="page" w:x="1882" w:y="12646"/>
        <w:shd w:val="clear" w:color="auto" w:fill="auto"/>
        <w:spacing w:before="0" w:after="0"/>
        <w:ind w:left="20" w:right="20" w:firstLine="580"/>
      </w:pPr>
      <w:r>
        <w:t>Очистка территории поселения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CF1F2C" w:rsidRDefault="00CF1F2C" w:rsidP="00CF1F2C">
      <w:pPr>
        <w:pStyle w:val="21"/>
        <w:framePr w:w="9634" w:h="4205" w:hRule="exact" w:wrap="around" w:vAnchor="page" w:hAnchor="page" w:x="1882" w:y="12646"/>
        <w:shd w:val="clear" w:color="auto" w:fill="auto"/>
        <w:tabs>
          <w:tab w:val="left" w:pos="951"/>
        </w:tabs>
        <w:spacing w:before="0" w:after="0"/>
        <w:ind w:left="20" w:right="20" w:firstLine="580"/>
      </w:pPr>
      <w:r>
        <w:t>На территории сельсовета находится 2 свалки ТБО.</w:t>
      </w:r>
    </w:p>
    <w:p w:rsidR="00CF1F2C" w:rsidRDefault="00CF1F2C" w:rsidP="00CF1F2C">
      <w:pPr>
        <w:pStyle w:val="21"/>
        <w:framePr w:w="9634" w:h="4205" w:hRule="exact" w:wrap="around" w:vAnchor="page" w:hAnchor="page" w:x="1882" w:y="12646"/>
        <w:shd w:val="clear" w:color="auto" w:fill="auto"/>
        <w:spacing w:before="0" w:after="0"/>
        <w:ind w:left="20" w:right="20" w:firstLine="0"/>
      </w:pPr>
      <w:r>
        <w:t>Согласно СанПиН 2.2.1/2.1.1.2739-10 санитарно-защитная зона составляет 500 м. Категория земель: земли сельскохозяйственного назначения.</w:t>
      </w:r>
    </w:p>
    <w:p w:rsidR="00CF1F2C" w:rsidRDefault="00CF1F2C" w:rsidP="00CF1F2C">
      <w:pPr>
        <w:pStyle w:val="a7"/>
        <w:framePr w:wrap="around" w:vAnchor="page" w:hAnchor="page" w:x="12" w:y="1"/>
        <w:shd w:val="clear" w:color="auto" w:fill="auto"/>
        <w:spacing w:line="210" w:lineRule="exact"/>
        <w:ind w:left="20"/>
      </w:pPr>
    </w:p>
    <w:p w:rsidR="00CF1F2C" w:rsidRDefault="00CF1F2C" w:rsidP="00CF1F2C">
      <w:pPr>
        <w:pStyle w:val="a7"/>
        <w:framePr w:wrap="around" w:vAnchor="page" w:hAnchor="page" w:x="12" w:y="1"/>
        <w:shd w:val="clear" w:color="auto" w:fill="auto"/>
        <w:spacing w:line="210" w:lineRule="exact"/>
        <w:ind w:left="20"/>
      </w:pPr>
    </w:p>
    <w:p w:rsidR="00CF1F2C" w:rsidRDefault="00CF1F2C" w:rsidP="00CF1F2C">
      <w:pPr>
        <w:pStyle w:val="a7"/>
        <w:framePr w:wrap="around" w:vAnchor="page" w:hAnchor="page" w:x="12" w:y="1"/>
        <w:shd w:val="clear" w:color="auto" w:fill="auto"/>
        <w:spacing w:line="210" w:lineRule="exact"/>
        <w:ind w:left="20"/>
      </w:pPr>
    </w:p>
    <w:p w:rsidR="00CF1F2C" w:rsidRDefault="00CF1F2C" w:rsidP="00CF1F2C">
      <w:pPr>
        <w:pStyle w:val="a7"/>
        <w:framePr w:wrap="around" w:vAnchor="page" w:hAnchor="page" w:x="12" w:y="1"/>
        <w:shd w:val="clear" w:color="auto" w:fill="auto"/>
        <w:spacing w:line="210" w:lineRule="exact"/>
        <w:ind w:left="20"/>
      </w:pPr>
      <w:r>
        <w:t xml:space="preserve">                                                          1.3. Улично-дорожная сеть и транспорт</w:t>
      </w:r>
    </w:p>
    <w:p w:rsidR="00CF1F2C" w:rsidRDefault="00CF1F2C" w:rsidP="00CF1F2C">
      <w:pPr>
        <w:widowControl/>
        <w:rPr>
          <w:sz w:val="2"/>
          <w:szCs w:val="2"/>
        </w:rPr>
        <w:sectPr w:rsidR="00CF1F2C">
          <w:pgSz w:w="11909" w:h="16838"/>
          <w:pgMar w:top="0" w:right="0" w:bottom="0" w:left="0" w:header="0" w:footer="3" w:gutter="0"/>
          <w:cols w:space="720"/>
        </w:sectPr>
      </w:pPr>
    </w:p>
    <w:p w:rsidR="00CF1F2C" w:rsidRDefault="00CF1F2C" w:rsidP="00CF1F2C">
      <w:pPr>
        <w:pStyle w:val="30"/>
        <w:framePr w:wrap="around" w:vAnchor="page" w:hAnchor="page" w:x="7894" w:y="6240"/>
        <w:shd w:val="clear" w:color="auto" w:fill="auto"/>
        <w:spacing w:line="140" w:lineRule="exact"/>
      </w:pPr>
    </w:p>
    <w:p w:rsidR="00CF1F2C" w:rsidRDefault="00CF1F2C" w:rsidP="00CF1F2C">
      <w:pPr>
        <w:pStyle w:val="a9"/>
        <w:framePr w:w="1272" w:h="577" w:hRule="exact" w:wrap="around" w:vAnchor="page" w:hAnchor="page" w:x="8715" w:y="6896"/>
        <w:shd w:val="clear" w:color="auto" w:fill="auto"/>
        <w:spacing w:after="41" w:line="110" w:lineRule="exact"/>
        <w:ind w:left="20"/>
        <w:jc w:val="both"/>
      </w:pPr>
    </w:p>
    <w:p w:rsidR="00CF1F2C" w:rsidRDefault="00CF1F2C" w:rsidP="00CF1F2C">
      <w:pPr>
        <w:pStyle w:val="a9"/>
        <w:framePr w:wrap="around" w:vAnchor="page" w:hAnchor="page" w:x="8758" w:y="7703"/>
        <w:shd w:val="clear" w:color="auto" w:fill="auto"/>
        <w:spacing w:line="110" w:lineRule="exact"/>
      </w:pPr>
    </w:p>
    <w:p w:rsidR="00CF1F2C" w:rsidRDefault="00CF1F2C" w:rsidP="00CF1F2C">
      <w:pPr>
        <w:pStyle w:val="10"/>
        <w:framePr w:w="9634" w:h="9756" w:hRule="exact" w:wrap="around" w:vAnchor="page" w:hAnchor="page" w:x="1591" w:y="625"/>
        <w:shd w:val="clear" w:color="auto" w:fill="auto"/>
        <w:spacing w:before="0" w:after="262" w:line="240" w:lineRule="exact"/>
        <w:jc w:val="center"/>
      </w:pPr>
    </w:p>
    <w:p w:rsidR="00CF1F2C" w:rsidRDefault="00CF1F2C" w:rsidP="00CF1F2C">
      <w:pPr>
        <w:pStyle w:val="10"/>
        <w:framePr w:w="9634" w:h="9756" w:hRule="exact" w:wrap="around" w:vAnchor="page" w:hAnchor="page" w:x="1591" w:y="625"/>
        <w:shd w:val="clear" w:color="auto" w:fill="auto"/>
        <w:spacing w:before="0" w:after="262" w:line="240" w:lineRule="exact"/>
        <w:jc w:val="center"/>
      </w:pPr>
      <w:r>
        <w:t>4. Цели, задачи и сроки реализации долгосрочной Программы</w:t>
      </w:r>
    </w:p>
    <w:p w:rsidR="00CF1F2C" w:rsidRDefault="00CF1F2C" w:rsidP="00CF1F2C">
      <w:pPr>
        <w:pStyle w:val="21"/>
        <w:framePr w:w="9634" w:h="9756" w:hRule="exact" w:wrap="around" w:vAnchor="page" w:hAnchor="page" w:x="1591" w:y="625"/>
        <w:shd w:val="clear" w:color="auto" w:fill="auto"/>
        <w:spacing w:before="0" w:after="0" w:line="278" w:lineRule="exact"/>
        <w:ind w:left="20" w:right="20" w:firstLine="720"/>
      </w:pPr>
      <w:r>
        <w:t xml:space="preserve">Основными целями Программы являются повышение качества коммунальных услуг, развитие систем коммунальной инфраструктуры, в соответствии с действующими нормативными требованиями, повышение устойчивости их функционирования, улучшение условий проживания населения муниципального </w:t>
      </w:r>
      <w:proofErr w:type="gramStart"/>
      <w:r>
        <w:t xml:space="preserve">образования  </w:t>
      </w:r>
      <w:proofErr w:type="spellStart"/>
      <w:r>
        <w:t>Ефремово</w:t>
      </w:r>
      <w:proofErr w:type="gramEnd"/>
      <w:r>
        <w:t>-Зыковский</w:t>
      </w:r>
      <w:proofErr w:type="spellEnd"/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 .</w:t>
      </w:r>
    </w:p>
    <w:p w:rsidR="00CF1F2C" w:rsidRDefault="00CF1F2C" w:rsidP="00CF1F2C">
      <w:pPr>
        <w:pStyle w:val="21"/>
        <w:framePr w:w="9634" w:h="9756" w:hRule="exact" w:wrap="around" w:vAnchor="page" w:hAnchor="page" w:x="1591" w:y="625"/>
        <w:shd w:val="clear" w:color="auto" w:fill="auto"/>
        <w:spacing w:before="0" w:after="0" w:line="278" w:lineRule="exact"/>
        <w:ind w:left="20" w:right="20" w:firstLine="720"/>
      </w:pPr>
      <w:r>
        <w:t>Основными задачами Программы является реализация мероприятий по разработке проектно-сметной документации и производству работ для реконструкции систем коммунальной инфраструктуры, обеспечения их эксплуатации в соответствии с действующими нормативами, оптимизация схем их размещения.</w:t>
      </w:r>
    </w:p>
    <w:p w:rsidR="00CF1F2C" w:rsidRDefault="00CF1F2C" w:rsidP="00CF1F2C">
      <w:pPr>
        <w:pStyle w:val="21"/>
        <w:framePr w:w="9634" w:h="9756" w:hRule="exact" w:wrap="around" w:vAnchor="page" w:hAnchor="page" w:x="1591" w:y="625"/>
        <w:shd w:val="clear" w:color="auto" w:fill="auto"/>
        <w:spacing w:before="0" w:after="571" w:line="278" w:lineRule="exact"/>
        <w:ind w:left="1080"/>
      </w:pPr>
      <w:r>
        <w:t>Сроки реализации данной программы 2017-2033г.г.</w:t>
      </w:r>
    </w:p>
    <w:p w:rsidR="00CF1F2C" w:rsidRDefault="00CF1F2C" w:rsidP="00CF1F2C">
      <w:pPr>
        <w:pStyle w:val="10"/>
        <w:framePr w:w="9758" w:h="4066" w:hRule="exact" w:wrap="around" w:vAnchor="page" w:hAnchor="page" w:x="1420" w:y="4837"/>
        <w:shd w:val="clear" w:color="auto" w:fill="auto"/>
        <w:tabs>
          <w:tab w:val="left" w:pos="1222"/>
        </w:tabs>
        <w:spacing w:before="0" w:after="14" w:line="240" w:lineRule="exact"/>
        <w:jc w:val="both"/>
      </w:pPr>
      <w:r>
        <w:t xml:space="preserve">                  5.Организация управления Программой и контроль за ходом ее</w:t>
      </w:r>
    </w:p>
    <w:p w:rsidR="00CF1F2C" w:rsidRDefault="00CF1F2C" w:rsidP="00CF1F2C">
      <w:pPr>
        <w:pStyle w:val="10"/>
        <w:framePr w:w="9758" w:h="4066" w:hRule="exact" w:wrap="around" w:vAnchor="page" w:hAnchor="page" w:x="1420" w:y="4837"/>
        <w:shd w:val="clear" w:color="auto" w:fill="auto"/>
        <w:spacing w:before="0" w:after="224" w:line="240" w:lineRule="exact"/>
        <w:ind w:right="120"/>
        <w:jc w:val="center"/>
      </w:pPr>
      <w:proofErr w:type="gramStart"/>
      <w:r>
        <w:t>реализации</w:t>
      </w:r>
      <w:proofErr w:type="gramEnd"/>
    </w:p>
    <w:p w:rsidR="00CF1F2C" w:rsidRDefault="00CF1F2C" w:rsidP="00CF1F2C">
      <w:pPr>
        <w:pStyle w:val="21"/>
        <w:framePr w:w="9758" w:h="4066" w:hRule="exact" w:wrap="around" w:vAnchor="page" w:hAnchor="page" w:x="1420" w:y="4837"/>
        <w:shd w:val="clear" w:color="auto" w:fill="auto"/>
        <w:spacing w:before="0" w:after="0" w:line="269" w:lineRule="exact"/>
        <w:ind w:left="140" w:right="20" w:firstLine="700"/>
      </w:pPr>
      <w:r>
        <w:t xml:space="preserve">Заказчиком Программы является Администрация МО </w:t>
      </w:r>
      <w:proofErr w:type="spellStart"/>
      <w:r>
        <w:t>Ефремово-Зыковский</w:t>
      </w:r>
      <w:proofErr w:type="spellEnd"/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 Оренбургской </w:t>
      </w:r>
      <w:proofErr w:type="gramStart"/>
      <w:r>
        <w:t>области .</w:t>
      </w:r>
      <w:proofErr w:type="gramEnd"/>
    </w:p>
    <w:p w:rsidR="00CF1F2C" w:rsidRDefault="00CF1F2C" w:rsidP="00CF1F2C">
      <w:pPr>
        <w:pStyle w:val="21"/>
        <w:framePr w:w="9758" w:h="4066" w:hRule="exact" w:wrap="around" w:vAnchor="page" w:hAnchor="page" w:x="1420" w:y="4837"/>
        <w:shd w:val="clear" w:color="auto" w:fill="auto"/>
        <w:spacing w:before="0" w:after="0" w:line="269" w:lineRule="exact"/>
        <w:ind w:left="140" w:firstLine="700"/>
      </w:pPr>
      <w:r>
        <w:t>Заказчик осуществляет:</w:t>
      </w:r>
    </w:p>
    <w:p w:rsidR="00CF1F2C" w:rsidRDefault="00CF1F2C" w:rsidP="00CF1F2C">
      <w:pPr>
        <w:pStyle w:val="21"/>
        <w:framePr w:w="9758" w:h="4066" w:hRule="exact" w:wrap="around" w:vAnchor="page" w:hAnchor="page" w:x="1420" w:y="4837"/>
        <w:shd w:val="clear" w:color="auto" w:fill="auto"/>
        <w:spacing w:before="0" w:after="0"/>
        <w:ind w:left="140" w:right="20" w:firstLine="1060"/>
        <w:jc w:val="left"/>
      </w:pPr>
      <w:proofErr w:type="gramStart"/>
      <w:r>
        <w:t>контроль</w:t>
      </w:r>
      <w:proofErr w:type="gramEnd"/>
      <w:r>
        <w:t xml:space="preserve"> за ходом реализации Программы, эффективным и целевым использованием бюджетных средств, направленных на реализацию этой Программы;</w:t>
      </w:r>
    </w:p>
    <w:p w:rsidR="00CF1F2C" w:rsidRDefault="00CF1F2C" w:rsidP="00CF1F2C">
      <w:pPr>
        <w:pStyle w:val="21"/>
        <w:framePr w:w="9758" w:h="4066" w:hRule="exact" w:wrap="around" w:vAnchor="page" w:hAnchor="page" w:x="1420" w:y="4837"/>
        <w:shd w:val="clear" w:color="auto" w:fill="auto"/>
        <w:spacing w:before="0" w:after="0"/>
        <w:ind w:left="140" w:right="20" w:firstLine="700"/>
      </w:pPr>
      <w:r>
        <w:t>- подготовку предложений по корректировке Программы в соответствии с приоритетами социально-экономического развития поселения.</w:t>
      </w:r>
    </w:p>
    <w:p w:rsidR="00CF1F2C" w:rsidRDefault="00CF1F2C" w:rsidP="00CF1F2C"/>
    <w:p w:rsidR="0035750D" w:rsidRDefault="0035750D" w:rsidP="0035750D">
      <w:pPr>
        <w:widowControl/>
        <w:rPr>
          <w:sz w:val="2"/>
          <w:szCs w:val="2"/>
        </w:rPr>
        <w:sectPr w:rsidR="0035750D">
          <w:pgSz w:w="11909" w:h="16838"/>
          <w:pgMar w:top="0" w:right="0" w:bottom="0" w:left="0" w:header="0" w:footer="3" w:gutter="0"/>
          <w:cols w:space="720"/>
        </w:sectPr>
      </w:pPr>
    </w:p>
    <w:p w:rsidR="0035750D" w:rsidRDefault="0035750D" w:rsidP="0035750D">
      <w:pPr>
        <w:pStyle w:val="21"/>
        <w:framePr w:w="9912" w:h="6576" w:hRule="exact" w:wrap="around" w:vAnchor="page" w:hAnchor="page" w:x="1150" w:y="936"/>
        <w:shd w:val="clear" w:color="auto" w:fill="auto"/>
        <w:spacing w:before="0" w:after="0" w:line="278" w:lineRule="exact"/>
        <w:ind w:right="20" w:firstLine="300"/>
      </w:pPr>
    </w:p>
    <w:p w:rsidR="00246845" w:rsidRDefault="00246845" w:rsidP="00CF1F2C">
      <w:pPr>
        <w:pStyle w:val="10"/>
        <w:framePr w:w="9912" w:h="6576" w:hRule="exact" w:wrap="around" w:vAnchor="page" w:hAnchor="page" w:x="1150" w:y="936"/>
        <w:shd w:val="clear" w:color="auto" w:fill="auto"/>
        <w:spacing w:before="0" w:after="0" w:line="562" w:lineRule="exact"/>
        <w:ind w:left="1880"/>
      </w:pPr>
    </w:p>
    <w:sectPr w:rsidR="00246845" w:rsidSect="00CF1F2C">
      <w:pgSz w:w="11909" w:h="16838"/>
      <w:pgMar w:top="0" w:right="0" w:bottom="0" w:left="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739B"/>
    <w:multiLevelType w:val="multilevel"/>
    <w:tmpl w:val="9C4EEA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324AA0"/>
    <w:multiLevelType w:val="multilevel"/>
    <w:tmpl w:val="67267B8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3E0930"/>
    <w:multiLevelType w:val="multilevel"/>
    <w:tmpl w:val="6B1EB4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BC57F4"/>
    <w:multiLevelType w:val="multilevel"/>
    <w:tmpl w:val="F40AE5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C40990"/>
    <w:multiLevelType w:val="multilevel"/>
    <w:tmpl w:val="39F2788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AC273B9"/>
    <w:multiLevelType w:val="multilevel"/>
    <w:tmpl w:val="8DDCC4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34C0DB5"/>
    <w:multiLevelType w:val="multilevel"/>
    <w:tmpl w:val="FE5240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A5"/>
    <w:rsid w:val="00246845"/>
    <w:rsid w:val="0035750D"/>
    <w:rsid w:val="00726772"/>
    <w:rsid w:val="00BA14D8"/>
    <w:rsid w:val="00C9034A"/>
    <w:rsid w:val="00C90D3A"/>
    <w:rsid w:val="00CF1F2C"/>
    <w:rsid w:val="00D038A5"/>
    <w:rsid w:val="00D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A5113-AB87-4522-BBE4-8BA67D41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5750D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50D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1"/>
      <w:szCs w:val="21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35750D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35750D"/>
    <w:pPr>
      <w:shd w:val="clear" w:color="auto" w:fill="FFFFFF"/>
      <w:spacing w:before="780" w:after="24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pacing w:val="1"/>
      <w:sz w:val="21"/>
      <w:szCs w:val="21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35750D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10">
    <w:name w:val="Заголовок №1"/>
    <w:basedOn w:val="a"/>
    <w:link w:val="1"/>
    <w:rsid w:val="0035750D"/>
    <w:pPr>
      <w:shd w:val="clear" w:color="auto" w:fill="FFFFFF"/>
      <w:spacing w:before="60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6"/>
      <w:sz w:val="22"/>
      <w:szCs w:val="22"/>
      <w:lang w:eastAsia="en-US" w:bidi="ar-SA"/>
    </w:rPr>
  </w:style>
  <w:style w:type="character" w:customStyle="1" w:styleId="a4">
    <w:name w:val="Подпись к таблице_"/>
    <w:basedOn w:val="a0"/>
    <w:link w:val="a5"/>
    <w:locked/>
    <w:rsid w:val="0035750D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575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21"/>
      <w:szCs w:val="21"/>
      <w:lang w:eastAsia="en-US" w:bidi="ar-SA"/>
    </w:rPr>
  </w:style>
  <w:style w:type="character" w:customStyle="1" w:styleId="a6">
    <w:name w:val="Колонтитул_"/>
    <w:basedOn w:val="a0"/>
    <w:link w:val="a7"/>
    <w:locked/>
    <w:rsid w:val="0035750D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3575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21"/>
      <w:szCs w:val="21"/>
      <w:lang w:eastAsia="en-US" w:bidi="ar-SA"/>
    </w:rPr>
  </w:style>
  <w:style w:type="character" w:customStyle="1" w:styleId="a8">
    <w:name w:val="Подпись к картинке_"/>
    <w:basedOn w:val="a0"/>
    <w:link w:val="a9"/>
    <w:locked/>
    <w:rsid w:val="0035750D"/>
    <w:rPr>
      <w:rFonts w:ascii="Tahoma" w:eastAsia="Tahoma" w:hAnsi="Tahoma" w:cs="Tahoma"/>
      <w:spacing w:val="2"/>
      <w:sz w:val="11"/>
      <w:szCs w:val="11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35750D"/>
    <w:pPr>
      <w:shd w:val="clear" w:color="auto" w:fill="FFFFFF"/>
      <w:spacing w:line="0" w:lineRule="atLeast"/>
    </w:pPr>
    <w:rPr>
      <w:rFonts w:ascii="Tahoma" w:eastAsia="Tahoma" w:hAnsi="Tahoma" w:cs="Tahoma"/>
      <w:color w:val="auto"/>
      <w:spacing w:val="2"/>
      <w:sz w:val="11"/>
      <w:szCs w:val="11"/>
      <w:lang w:eastAsia="en-US" w:bidi="ar-SA"/>
    </w:rPr>
  </w:style>
  <w:style w:type="character" w:customStyle="1" w:styleId="3">
    <w:name w:val="Подпись к картинке (3)_"/>
    <w:basedOn w:val="a0"/>
    <w:link w:val="30"/>
    <w:locked/>
    <w:rsid w:val="0035750D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35750D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4"/>
      <w:szCs w:val="14"/>
      <w:lang w:eastAsia="en-US" w:bidi="ar-SA"/>
    </w:rPr>
  </w:style>
  <w:style w:type="character" w:customStyle="1" w:styleId="11">
    <w:name w:val="Основной текст1"/>
    <w:basedOn w:val="a3"/>
    <w:rsid w:val="0035750D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aliases w:val="Курсив,Интервал 0 pt"/>
    <w:basedOn w:val="a3"/>
    <w:rsid w:val="003575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dcterms:created xsi:type="dcterms:W3CDTF">2017-10-09T13:12:00Z</dcterms:created>
  <dcterms:modified xsi:type="dcterms:W3CDTF">2017-10-23T12:59:00Z</dcterms:modified>
</cp:coreProperties>
</file>